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28" w:rsidRDefault="001F3CF3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BEE4FC" wp14:editId="3863A733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F3" w:rsidRDefault="001F3CF3" w:rsidP="006B7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3CF3" w:rsidRDefault="001F3CF3" w:rsidP="006B7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3CF3" w:rsidRDefault="001F3CF3" w:rsidP="006B772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B7728" w:rsidRPr="006B7728" w:rsidRDefault="006B7728" w:rsidP="006B77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728">
        <w:rPr>
          <w:rFonts w:ascii="Times New Roman" w:hAnsi="Times New Roman" w:cs="Times New Roman"/>
          <w:b/>
          <w:sz w:val="32"/>
          <w:szCs w:val="32"/>
        </w:rPr>
        <w:lastRenderedPageBreak/>
        <w:t>Положение</w:t>
      </w:r>
    </w:p>
    <w:p w:rsidR="006B7728" w:rsidRPr="006B7728" w:rsidRDefault="006B7728" w:rsidP="006B77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728">
        <w:rPr>
          <w:rFonts w:ascii="Times New Roman" w:hAnsi="Times New Roman" w:cs="Times New Roman"/>
          <w:b/>
          <w:sz w:val="32"/>
          <w:szCs w:val="32"/>
        </w:rPr>
        <w:t>о порядке разработки и принятия локальных нормативных актов, содержащие нормы, регулирующие о</w:t>
      </w:r>
      <w:r>
        <w:rPr>
          <w:rFonts w:ascii="Times New Roman" w:hAnsi="Times New Roman" w:cs="Times New Roman"/>
          <w:b/>
          <w:sz w:val="32"/>
          <w:szCs w:val="32"/>
        </w:rPr>
        <w:t>бразовательные отношения в МБДОУ детский сад № 140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1.Общие положения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1.1. Настоящее Положение о порядке разработки и принятия локальных нормативных актов, содержащие нормы, регулирующие образовательные отношения 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муниципальном бюджетном образовательном учреждении детский сад № 140 (далее по тексту – МБДОУ </w:t>
      </w:r>
      <w:r w:rsidRPr="006B7728">
        <w:rPr>
          <w:rFonts w:ascii="Times New Roman" w:hAnsi="Times New Roman" w:cs="Times New Roman"/>
          <w:sz w:val="24"/>
          <w:szCs w:val="24"/>
        </w:rPr>
        <w:t xml:space="preserve">) разработано на основе с. 28, 30 Федерального закона от 29.12.2012 №273-ФЗ «Об образовании в Российской Федерации»; ст. 8, ст. 372 Трудового кодекса РФ от 30 декабря 2011 г.; Уставом ОУ, определяет основные требования к процедуре разработки проектов локальных актов и должностных инструкций должностными лицами, порядку их принятия, внесения в них дополнений и изменений, а также основные требования к содержанию локальных актов и должностных инструкций.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1.2. Действие настоящего Положения распространяется на разрабатываемые и принимаемые локальные нормативные акты (далее по тексту настоящего Положения – «ЛА», «ДИ»), определяющие правовой с</w:t>
      </w:r>
      <w:r>
        <w:rPr>
          <w:rFonts w:ascii="Times New Roman" w:hAnsi="Times New Roman" w:cs="Times New Roman"/>
          <w:sz w:val="24"/>
          <w:szCs w:val="24"/>
        </w:rPr>
        <w:t>татус направлений деятельности М</w:t>
      </w:r>
      <w:r w:rsidRPr="006B7728">
        <w:rPr>
          <w:rFonts w:ascii="Times New Roman" w:hAnsi="Times New Roman" w:cs="Times New Roman"/>
          <w:sz w:val="24"/>
          <w:szCs w:val="24"/>
        </w:rPr>
        <w:t xml:space="preserve">БДОУ, права и обязанности должностных лиц и работников, а равно иные приравненные к ним акты, устанавливающие нормы (правила) общего характера, предназначенные для регулирования управленческой, образовательной, кадровой деятельности.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2. Виды Локальных актов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2.1. На</w:t>
      </w:r>
      <w:r>
        <w:rPr>
          <w:rFonts w:ascii="Times New Roman" w:hAnsi="Times New Roman" w:cs="Times New Roman"/>
          <w:sz w:val="24"/>
          <w:szCs w:val="24"/>
        </w:rPr>
        <w:t xml:space="preserve"> основе настоящего Положения в МБДОУ №140</w:t>
      </w:r>
      <w:r w:rsidRPr="006B7728">
        <w:rPr>
          <w:rFonts w:ascii="Times New Roman" w:hAnsi="Times New Roman" w:cs="Times New Roman"/>
          <w:sz w:val="24"/>
          <w:szCs w:val="24"/>
        </w:rPr>
        <w:t xml:space="preserve"> разрабатываются и принимаются следующие локальные акты: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2.1.1. Локальные акты, регламентир</w:t>
      </w:r>
      <w:r>
        <w:rPr>
          <w:rFonts w:ascii="Times New Roman" w:hAnsi="Times New Roman" w:cs="Times New Roman"/>
          <w:sz w:val="24"/>
          <w:szCs w:val="24"/>
        </w:rPr>
        <w:t>ующие направления деятельности МБДОУ</w:t>
      </w:r>
      <w:r w:rsidRPr="006B7728">
        <w:rPr>
          <w:rFonts w:ascii="Times New Roman" w:hAnsi="Times New Roman" w:cs="Times New Roman"/>
          <w:sz w:val="24"/>
          <w:szCs w:val="24"/>
        </w:rPr>
        <w:t>;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2.1.2. Должностные</w:t>
      </w:r>
      <w:r>
        <w:rPr>
          <w:rFonts w:ascii="Times New Roman" w:hAnsi="Times New Roman" w:cs="Times New Roman"/>
          <w:sz w:val="24"/>
          <w:szCs w:val="24"/>
        </w:rPr>
        <w:t xml:space="preserve"> инструкции работников МБДОУ</w:t>
      </w:r>
      <w:r w:rsidRPr="006B7728">
        <w:rPr>
          <w:rFonts w:ascii="Times New Roman" w:hAnsi="Times New Roman" w:cs="Times New Roman"/>
          <w:sz w:val="24"/>
          <w:szCs w:val="24"/>
        </w:rPr>
        <w:t>;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2.1.3. Локальные акты, регламенти</w:t>
      </w:r>
      <w:r>
        <w:rPr>
          <w:rFonts w:ascii="Times New Roman" w:hAnsi="Times New Roman" w:cs="Times New Roman"/>
          <w:sz w:val="24"/>
          <w:szCs w:val="24"/>
        </w:rPr>
        <w:t>рующие оплату труда работников М</w:t>
      </w:r>
      <w:r w:rsidRPr="006B7728">
        <w:rPr>
          <w:rFonts w:ascii="Times New Roman" w:hAnsi="Times New Roman" w:cs="Times New Roman"/>
          <w:sz w:val="24"/>
          <w:szCs w:val="24"/>
        </w:rPr>
        <w:t>БДОУ;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3. Порядок разработки и согласования Локальных нормативных актов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3.1. Разработка Локальных актов производится: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3.1.1. Первично – после вступления в силу настоящего Положения в порядке, предусмотренном настоящим разделом.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3.1.2. В случаях, предусмотренных </w:t>
      </w:r>
      <w:proofErr w:type="spellStart"/>
      <w:r w:rsidRPr="006B7728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6B7728">
        <w:rPr>
          <w:rFonts w:ascii="Times New Roman" w:hAnsi="Times New Roman" w:cs="Times New Roman"/>
          <w:sz w:val="24"/>
          <w:szCs w:val="24"/>
        </w:rPr>
        <w:t xml:space="preserve">. 6.2. и 6.4. настоящего Положения.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3.2. Органы, компетентные принимать решения о разработке и принятии ЛА: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Заведующий МБДОУ</w:t>
      </w:r>
      <w:r w:rsidRPr="006B772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3.2.2. Заместители заведующего по соответствующим направлениям деятельности.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3.2.3. Председатель профсоюзного комитета.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lastRenderedPageBreak/>
        <w:t xml:space="preserve">3.3. Общий порядок первичной разработки Локальных актов до вступления в силу настоящего Положения: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3.3.1. Локальные акты разрабатываются в соответствии с настоящим Положением, требованиями, предъявляемыми к таким актам законодательством, а также конкретными направлениям</w:t>
      </w:r>
      <w:r>
        <w:rPr>
          <w:rFonts w:ascii="Times New Roman" w:hAnsi="Times New Roman" w:cs="Times New Roman"/>
          <w:sz w:val="24"/>
          <w:szCs w:val="24"/>
        </w:rPr>
        <w:t>и деятельности МБДОУ №140</w:t>
      </w:r>
      <w:r w:rsidRPr="006B7728">
        <w:rPr>
          <w:rFonts w:ascii="Times New Roman" w:hAnsi="Times New Roman" w:cs="Times New Roman"/>
          <w:sz w:val="24"/>
          <w:szCs w:val="24"/>
        </w:rPr>
        <w:t xml:space="preserve"> и обязанностями работников на основе типовых квалификационных характеристик по должностям работников.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3.3.2. Должностные инструкции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разрабатываются заместителями заведующего</w:t>
      </w:r>
      <w:r w:rsidRPr="006B7728">
        <w:rPr>
          <w:rFonts w:ascii="Times New Roman" w:hAnsi="Times New Roman" w:cs="Times New Roman"/>
          <w:sz w:val="24"/>
          <w:szCs w:val="24"/>
        </w:rPr>
        <w:t xml:space="preserve"> по соответствующим направлениям деятельности образовательного учреждения.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3.3.3. Работники, по должностям которых ЛА разрабатываются впервые, вправе представить на рассмотрение собственные проекты Должностных инструкций, либо замечания и дополнения по содержанию ЛА, внесенных другими лицами, в соответствии с фактически выполняемыми ими объемами и направлениями работ.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3.3.4. После согласования проектов ЛА с профсоюзным комитетом, на предмет их соответствия положениям законодательства, и</w:t>
      </w:r>
      <w:r>
        <w:rPr>
          <w:rFonts w:ascii="Times New Roman" w:hAnsi="Times New Roman" w:cs="Times New Roman"/>
          <w:sz w:val="24"/>
          <w:szCs w:val="24"/>
        </w:rPr>
        <w:t xml:space="preserve">ным обязательным нормативам, а </w:t>
      </w:r>
      <w:r w:rsidRPr="006B7728">
        <w:rPr>
          <w:rFonts w:ascii="Times New Roman" w:hAnsi="Times New Roman" w:cs="Times New Roman"/>
          <w:sz w:val="24"/>
          <w:szCs w:val="24"/>
        </w:rPr>
        <w:t xml:space="preserve"> равно объему задач, прав и обязанностей, Локальные акты представляются на принятие Общему собранию.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3.4. Порядок разработки дополнений, изменений и отмены Локального акта: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3.4.1. Работн</w:t>
      </w:r>
      <w:r>
        <w:rPr>
          <w:rFonts w:ascii="Times New Roman" w:hAnsi="Times New Roman" w:cs="Times New Roman"/>
          <w:sz w:val="24"/>
          <w:szCs w:val="24"/>
        </w:rPr>
        <w:t>ики и должностные лица МБДОУ</w:t>
      </w:r>
      <w:r w:rsidRPr="006B7728">
        <w:rPr>
          <w:rFonts w:ascii="Times New Roman" w:hAnsi="Times New Roman" w:cs="Times New Roman"/>
          <w:sz w:val="24"/>
          <w:szCs w:val="24"/>
        </w:rPr>
        <w:t>, которым стало известно о наступлении условий, предусмотренных п. 6.2.2. настоящего Положения, обязаны незамедлительно сообщить о наступлен</w:t>
      </w:r>
      <w:r>
        <w:rPr>
          <w:rFonts w:ascii="Times New Roman" w:hAnsi="Times New Roman" w:cs="Times New Roman"/>
          <w:sz w:val="24"/>
          <w:szCs w:val="24"/>
        </w:rPr>
        <w:t>ии таких условий администрации МБДОУ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3.4.2. Предложения (предписания) о необходимости внесения изменений (дополнений) в ЛА либо их отмены представляются письменно, с обязательным указанием мотивировки таких изменений либо дополнений.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3.4.3. Орган управления, должностное лицо, самостоятельно разрабатывающие проект локального акта, подготавливают проект данного акта с представлением правового обоснования необходимости принятия изменений или отмены существующего ЛА.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3.4.4. Администрация МБДОУ</w:t>
      </w:r>
      <w:r w:rsidRPr="006B7728">
        <w:rPr>
          <w:rFonts w:ascii="Times New Roman" w:hAnsi="Times New Roman" w:cs="Times New Roman"/>
          <w:sz w:val="24"/>
          <w:szCs w:val="24"/>
        </w:rPr>
        <w:t xml:space="preserve"> самостоятельно либо с участием привлеченных специалистов проводят проверку необходимости внесения в ЛА таких изменений (дополнений), либо производят согласование с заявителем объема таких изменений и проекта нового ЛА.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3.4.5. Не позднее 30 дней с момента получения предложения (предписания), указанного в настоящем пункте, заместитель заведующего представляет заключение по предложению (предписания), а в случае необходимости его удовлетворения, также и проект ЛА на утверждение, в орган, компетентный утвердить соответствующий ЛА в соответствии с настоящим Положением.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4. Содержание, структура Локальных нормативных актов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4.1. Положени</w:t>
      </w:r>
      <w:r>
        <w:rPr>
          <w:rFonts w:ascii="Times New Roman" w:hAnsi="Times New Roman" w:cs="Times New Roman"/>
          <w:sz w:val="24"/>
          <w:szCs w:val="24"/>
        </w:rPr>
        <w:t>я по направлениям деятельности МБДОУ №140</w:t>
      </w:r>
      <w:r w:rsidRPr="006B7728">
        <w:rPr>
          <w:rFonts w:ascii="Times New Roman" w:hAnsi="Times New Roman" w:cs="Times New Roman"/>
          <w:sz w:val="24"/>
          <w:szCs w:val="24"/>
        </w:rPr>
        <w:t xml:space="preserve"> включает следующие разделы: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Общие положения. Раздел содержит сведения о деятельности, о месте в структуре образовательного учреждения, о подчиненности органам управления образовательного учреждения, на основании каких законодательных актов составлено данное положение.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lastRenderedPageBreak/>
        <w:t xml:space="preserve">Основные функции (цели и задачи). Раздел содержит подробное перечисление направлений деятельности, указание на объем предоставленных правомочий.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Организация работы.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Структура и организация деятельности. </w:t>
      </w:r>
    </w:p>
    <w:p w:rsid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Делопроизводство.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4.2. До</w:t>
      </w:r>
      <w:r>
        <w:rPr>
          <w:rFonts w:ascii="Times New Roman" w:hAnsi="Times New Roman" w:cs="Times New Roman"/>
          <w:sz w:val="24"/>
          <w:szCs w:val="24"/>
        </w:rPr>
        <w:t>лжностные инструкции работника М</w:t>
      </w:r>
      <w:r w:rsidRPr="006B7728">
        <w:rPr>
          <w:rFonts w:ascii="Times New Roman" w:hAnsi="Times New Roman" w:cs="Times New Roman"/>
          <w:sz w:val="24"/>
          <w:szCs w:val="24"/>
        </w:rPr>
        <w:t xml:space="preserve">БДОУ включают следующие разделы: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Общие положения. наличие образования, ученой степени, квалификации, разряда, стажа работы по специальности и т.д., необходимых для занятия должности. При этом объем требований, предъявляемых к занятию подобных должностей нормативами по труду государственными стандартами и законодательством об иных видах деятельности. В случае, если в силу существующего порядка организации деятельности </w:t>
      </w:r>
      <w:r w:rsidR="0074388B">
        <w:rPr>
          <w:rFonts w:ascii="Times New Roman" w:hAnsi="Times New Roman" w:cs="Times New Roman"/>
          <w:sz w:val="24"/>
          <w:szCs w:val="24"/>
        </w:rPr>
        <w:t xml:space="preserve">ДОУ </w:t>
      </w:r>
      <w:r w:rsidRPr="006B7728">
        <w:rPr>
          <w:rFonts w:ascii="Times New Roman" w:hAnsi="Times New Roman" w:cs="Times New Roman"/>
          <w:sz w:val="24"/>
          <w:szCs w:val="24"/>
        </w:rPr>
        <w:t xml:space="preserve">к занятию должности предъявляются специальные требования, в том числе связанные с необходимостью лицензирования, </w:t>
      </w:r>
      <w:proofErr w:type="spellStart"/>
      <w:r w:rsidRPr="006B7728">
        <w:rPr>
          <w:rFonts w:ascii="Times New Roman" w:hAnsi="Times New Roman" w:cs="Times New Roman"/>
          <w:sz w:val="24"/>
          <w:szCs w:val="24"/>
        </w:rPr>
        <w:t>сертифицирования</w:t>
      </w:r>
      <w:proofErr w:type="spellEnd"/>
      <w:r w:rsidRPr="006B7728">
        <w:rPr>
          <w:rFonts w:ascii="Times New Roman" w:hAnsi="Times New Roman" w:cs="Times New Roman"/>
          <w:sz w:val="24"/>
          <w:szCs w:val="24"/>
        </w:rPr>
        <w:t xml:space="preserve"> такой деятельности, либо заключения договоров о материальной ответственности должностного лица, требования о соблюдении таких условий должно включаться в раздел «Квалифицированные требования».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Должностные обязанности Раздел содержит сведения об объеме обязанностей работника, а также их конкретизации в соответствии с порученной (выполняемой) работой.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Права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Ответственность работника Раздел включает информацию о законодательных и иных актах, требованиях безопасности, стандартов и</w:t>
      </w:r>
      <w:r w:rsidR="0074388B">
        <w:rPr>
          <w:rFonts w:ascii="Times New Roman" w:hAnsi="Times New Roman" w:cs="Times New Roman"/>
          <w:sz w:val="24"/>
          <w:szCs w:val="24"/>
        </w:rPr>
        <w:t xml:space="preserve"> иных обязательных нормативах </w:t>
      </w:r>
      <w:r w:rsidRPr="006B7728">
        <w:rPr>
          <w:rFonts w:ascii="Times New Roman" w:hAnsi="Times New Roman" w:cs="Times New Roman"/>
          <w:sz w:val="24"/>
          <w:szCs w:val="24"/>
        </w:rPr>
        <w:t xml:space="preserve"> осуществления профессиональной деятельности, за соблюдение которых работник несет персональную ответственность. Взаимоотношения, связи Должностные инструкции составляются без указания в них фамилий работников, занимающих эти должности.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5. Оформление Локальных актов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5.1. Оформление локального акта выполняется в соответствии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Р 6.30-2003″ (утв. Постановлением Госстандарта России от 03.03.2003 N 65-ст «О принятии и введении в действие государственного стандарта Российской Федерации»). При этом: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5.2. Нормативные предписания оформляются в виде пунктов, которые нумеруются арабскими цифрами с точкой и заголовков не имеют. Пункты подразделяются на подпункты, которые имеют цифровую нумерацию.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5.3. Значительные по объему локальные акты делятся на главы, которые нумеруются римскими цифрами и имеют заголовки.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5.4. Если в локальном акте приводятся таблицы, графики, карты, схемы, то оформляются в виде приложений, а соответствующие пункты акта имеют ссылки на эти приложения.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lastRenderedPageBreak/>
        <w:t xml:space="preserve">5.5. Локальный акт с приложениями должен иметь сквозную нумерацию страниц. 5.6. Локальный акт излагается на государственном языке РФ и должен соответствовать литературным нормам.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5.7. Локальные нормативные акты составляются и утверждаются в 1 экземпляре (оригинале). Локальные акты, имеющие 2 и более страниц, должны быть постранично пронумерованы и сшиты. Допускается сшивка в единый блок нескольких локальных нормативных актов, относящихся к деятельности о</w:t>
      </w:r>
      <w:r w:rsidR="0074388B">
        <w:rPr>
          <w:rFonts w:ascii="Times New Roman" w:hAnsi="Times New Roman" w:cs="Times New Roman"/>
          <w:sz w:val="24"/>
          <w:szCs w:val="24"/>
        </w:rPr>
        <w:t xml:space="preserve">дного направления деятельности МБДОУ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6. Порядок изменения и отмены Локальных нормативных актов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6.1. Локальные нормативные акты могут быть изменены и дополнены только принятием новой редакции ЛА в полном объеме акта – путем утверждения нового ЛА.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6.2. Локальные нормативные акты подлежат изменению, дополнению, отмене в следующих случаях: </w:t>
      </w:r>
    </w:p>
    <w:p w:rsidR="0074388B" w:rsidRDefault="0074388B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Реорганизация МБДОУ  либо изменение структуры МБДОУ </w:t>
      </w:r>
      <w:r w:rsidR="006B7728" w:rsidRPr="006B7728">
        <w:rPr>
          <w:rFonts w:ascii="Times New Roman" w:hAnsi="Times New Roman" w:cs="Times New Roman"/>
          <w:sz w:val="24"/>
          <w:szCs w:val="24"/>
        </w:rPr>
        <w:t xml:space="preserve"> с изменением наименования, либо задач и направлений деятельности;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6.2.2. Изменение законодательства Российской Федерации, влекущее существенное изменение квалификационных требований, предъявляемых к работникам. Под существенным изменением настоящего Положения понимается изменение требований безопасности работ и услуг, иных государственных стандартов, а равно изменение наименования должностей, объема знаний, полномочий и ответственности работников, представляющих школу в отношениях с государственными органами и сторонними организациями.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6.3. В случаях, предусмотренных п. 6.2. Положения новый ЛА должен быть принят не позднее срока, установленного законодательством Российской Федерации, нормативами, а при отсутствии указания на такой срок – не позднее 2 недель с даты вступления в силу документа, повлекшего изменение ЛА.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6.4. Локальные нормативные акты могут быть досрочно изменены: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6.4.1. В случае внесения измен</w:t>
      </w:r>
      <w:r w:rsidR="0074388B">
        <w:rPr>
          <w:rFonts w:ascii="Times New Roman" w:hAnsi="Times New Roman" w:cs="Times New Roman"/>
          <w:sz w:val="24"/>
          <w:szCs w:val="24"/>
        </w:rPr>
        <w:t>ений в учредительные документы М</w:t>
      </w:r>
      <w:r w:rsidRPr="006B7728">
        <w:rPr>
          <w:rFonts w:ascii="Times New Roman" w:hAnsi="Times New Roman" w:cs="Times New Roman"/>
          <w:sz w:val="24"/>
          <w:szCs w:val="24"/>
        </w:rPr>
        <w:t xml:space="preserve">БДОУ;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5 6.4.2. Для приведения в соответствие с измененными в централизованном порядке нормативами о труде;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6.4.3. По результатам аттестации рабочих мест.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6.5. Предложение о внесении изменений может исходить от любого органа и лица,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6.6. Отмена локальных актов производится с соблюдением правила, предусмотренного п. 6.1 настоящего Положения.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6.7. Изменения, дополнения или отмена локальных актов подлежат обязательной регистрации.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7. Порядок принятия, вступление в силу и срок действия Локальных нормативных актов 7.1. В соответствии с настоящим Положением локальные акты согласуются с </w:t>
      </w:r>
      <w:r w:rsidRPr="006B7728">
        <w:rPr>
          <w:rFonts w:ascii="Times New Roman" w:hAnsi="Times New Roman" w:cs="Times New Roman"/>
          <w:sz w:val="24"/>
          <w:szCs w:val="24"/>
        </w:rPr>
        <w:lastRenderedPageBreak/>
        <w:t xml:space="preserve">профсоюзным комитетом, принимаются Общим Собранием, утверждаются и вводятся </w:t>
      </w:r>
      <w:r w:rsidR="0074388B">
        <w:rPr>
          <w:rFonts w:ascii="Times New Roman" w:hAnsi="Times New Roman" w:cs="Times New Roman"/>
          <w:sz w:val="24"/>
          <w:szCs w:val="24"/>
        </w:rPr>
        <w:t>в действие приказом заведующим МБДОУ № 140</w:t>
      </w:r>
      <w:r w:rsidRPr="006B7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Датой принятия ЛА считается дата его утверждения. Локальные акты вступают в силу через 1 месяц с даты утверждения и с этого дня приобретают обязательны</w:t>
      </w:r>
      <w:r w:rsidR="0074388B">
        <w:rPr>
          <w:rFonts w:ascii="Times New Roman" w:hAnsi="Times New Roman" w:cs="Times New Roman"/>
          <w:sz w:val="24"/>
          <w:szCs w:val="24"/>
        </w:rPr>
        <w:t>й характер для всех работников МБДОУ № 140</w:t>
      </w:r>
      <w:r w:rsidRPr="006B7728">
        <w:rPr>
          <w:rFonts w:ascii="Times New Roman" w:hAnsi="Times New Roman" w:cs="Times New Roman"/>
          <w:sz w:val="24"/>
          <w:szCs w:val="24"/>
        </w:rPr>
        <w:t xml:space="preserve">, на которых они распространяются.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В течение 1 месяца с даты утверждения ЛА, сохраняют силу ранее действовавшие ЛА.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7.2. Локальные нормативные акты действительны в течение 5 (пяти) лет с момента их принятия. По истечении указанного срока ЛА подлежат пересмотру на предмет изменения требований действующего законодательства, а равно иных условий, влекущих изменение, дополнение либо отмену закрепленных в них положений. При отсутствии таких условий ЛА могут быть повторно приняты в той же редакции.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 8. Порядок ознакомления с Локальными актами и их хранение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8.1. Ознакомление работников образовательного учреждения с ЛА производится после утверждения ЛА и присвоения им регистрационного номера в течение 1 (одного) месяца с момента утверждения ЛА.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8.2. Локальные акты, перечисленные в п. п. 2.1.1., 2.1.2 и 2.1.3 настоящего Положения, непосредственно относящиеся к служебной деятельности работников и должно</w:t>
      </w:r>
      <w:r w:rsidR="0074388B">
        <w:rPr>
          <w:rFonts w:ascii="Times New Roman" w:hAnsi="Times New Roman" w:cs="Times New Roman"/>
          <w:sz w:val="24"/>
          <w:szCs w:val="24"/>
        </w:rPr>
        <w:t>стных лиц МБДОУ</w:t>
      </w:r>
      <w:r w:rsidRPr="006B7728">
        <w:rPr>
          <w:rFonts w:ascii="Times New Roman" w:hAnsi="Times New Roman" w:cs="Times New Roman"/>
          <w:sz w:val="24"/>
          <w:szCs w:val="24"/>
        </w:rPr>
        <w:t xml:space="preserve">, предъявляются им для личного ознакомления.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8.3. Ознакомление с</w:t>
      </w:r>
      <w:r w:rsidR="0074388B">
        <w:rPr>
          <w:rFonts w:ascii="Times New Roman" w:hAnsi="Times New Roman" w:cs="Times New Roman"/>
          <w:sz w:val="24"/>
          <w:szCs w:val="24"/>
        </w:rPr>
        <w:t xml:space="preserve"> вышеуказанными ЛА сотрудников МБДОУ возлагается на заместителя</w:t>
      </w:r>
      <w:r w:rsidRPr="006B7728">
        <w:rPr>
          <w:rFonts w:ascii="Times New Roman" w:hAnsi="Times New Roman" w:cs="Times New Roman"/>
          <w:sz w:val="24"/>
          <w:szCs w:val="24"/>
        </w:rPr>
        <w:t xml:space="preserve"> заведующего по соответствующим направлениям, для чего ЛА передаются им не позднее 5 дней с момента их утверждения. Ознакомление с локальными нормативными актами лиц, вновь поступающих на работу, производится в день подачи заявления о приеме на работу. Ознакомление с ЛА лиц, находившихся в длительных командировках, отпусках, в том числе в отпуске по беременности и родам, уходу за малолетним ребенком, а равно лиц, на длительный срок освобожденных от работы по медицинским показаниям, производится в первый день выхода таких работников на работу. По результат</w:t>
      </w:r>
      <w:r w:rsidR="0074388B">
        <w:rPr>
          <w:rFonts w:ascii="Times New Roman" w:hAnsi="Times New Roman" w:cs="Times New Roman"/>
          <w:sz w:val="24"/>
          <w:szCs w:val="24"/>
        </w:rPr>
        <w:t xml:space="preserve">ам ознакомления с ЛА сотрудник МБДОУ №140 в </w:t>
      </w:r>
      <w:r w:rsidRPr="006B7728">
        <w:rPr>
          <w:rFonts w:ascii="Times New Roman" w:hAnsi="Times New Roman" w:cs="Times New Roman"/>
          <w:sz w:val="24"/>
          <w:szCs w:val="24"/>
        </w:rPr>
        <w:t xml:space="preserve">Журнале ознакомления с ЛА в листе ознакомления ставит свою личную подпись и дату ознакомления. При ознакомлении с одним ЛА значительного количества работников допускается использование единого списка ознакомленных лиц. При этом в списке указываются: полное наименование ЛА, должности и фамилии ознакомляемых лиц; подписи и даты ознакомления проставляются ими от руки.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8.4. В случае принятия новых ЛА их оригиналы помещаются в соответствующую папку. При этом на ранее действовавшем ЛА делается отметка об утрате им силы.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9. Заключительные положения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 xml:space="preserve">9.1. Настоящее Положение утверждается в 1 экземпляре, который находится на хранении в кабинете заведующего.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9.2. Положение вступает в силу с д</w:t>
      </w:r>
      <w:r w:rsidR="0074388B">
        <w:rPr>
          <w:rFonts w:ascii="Times New Roman" w:hAnsi="Times New Roman" w:cs="Times New Roman"/>
          <w:sz w:val="24"/>
          <w:szCs w:val="24"/>
        </w:rPr>
        <w:t>аты утверждения его заведующим МБДОУ</w:t>
      </w:r>
      <w:r w:rsidRPr="006B7728">
        <w:rPr>
          <w:rFonts w:ascii="Times New Roman" w:hAnsi="Times New Roman" w:cs="Times New Roman"/>
          <w:sz w:val="24"/>
          <w:szCs w:val="24"/>
        </w:rPr>
        <w:t xml:space="preserve"> и действует бессрочно. </w:t>
      </w:r>
    </w:p>
    <w:p w:rsidR="0074388B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t>9.3. Положение доводится до св</w:t>
      </w:r>
      <w:r w:rsidR="0074388B">
        <w:rPr>
          <w:rFonts w:ascii="Times New Roman" w:hAnsi="Times New Roman" w:cs="Times New Roman"/>
          <w:sz w:val="24"/>
          <w:szCs w:val="24"/>
        </w:rPr>
        <w:t xml:space="preserve">едения заместителя заведующего МБДОУ </w:t>
      </w:r>
      <w:r w:rsidRPr="006B7728">
        <w:rPr>
          <w:rFonts w:ascii="Times New Roman" w:hAnsi="Times New Roman" w:cs="Times New Roman"/>
          <w:sz w:val="24"/>
          <w:szCs w:val="24"/>
        </w:rPr>
        <w:t xml:space="preserve"> под подпись, а остальным работникам - на общем собрании. </w:t>
      </w:r>
    </w:p>
    <w:p w:rsidR="00C72AC5" w:rsidRPr="006B7728" w:rsidRDefault="006B7728" w:rsidP="006B7728">
      <w:pPr>
        <w:jc w:val="both"/>
        <w:rPr>
          <w:rFonts w:ascii="Times New Roman" w:hAnsi="Times New Roman" w:cs="Times New Roman"/>
          <w:sz w:val="24"/>
          <w:szCs w:val="24"/>
        </w:rPr>
      </w:pPr>
      <w:r w:rsidRPr="006B7728">
        <w:rPr>
          <w:rFonts w:ascii="Times New Roman" w:hAnsi="Times New Roman" w:cs="Times New Roman"/>
          <w:sz w:val="24"/>
          <w:szCs w:val="24"/>
        </w:rPr>
        <w:lastRenderedPageBreak/>
        <w:t>9.4.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2 недель с момента вступления его в силу</w:t>
      </w:r>
    </w:p>
    <w:sectPr w:rsidR="00C72AC5" w:rsidRPr="006B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F7"/>
    <w:rsid w:val="001F3CF3"/>
    <w:rsid w:val="002D74F7"/>
    <w:rsid w:val="006B7728"/>
    <w:rsid w:val="0074388B"/>
    <w:rsid w:val="00C7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3</cp:revision>
  <dcterms:created xsi:type="dcterms:W3CDTF">2021-03-14T15:54:00Z</dcterms:created>
  <dcterms:modified xsi:type="dcterms:W3CDTF">2021-03-20T07:57:00Z</dcterms:modified>
</cp:coreProperties>
</file>