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14" w:rsidRPr="001B4C3E" w:rsidRDefault="00AD4614" w:rsidP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4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2"/>
        <w:gridCol w:w="4110"/>
      </w:tblGrid>
      <w:tr w:rsidR="00AD4614" w:rsidRPr="00990B64" w:rsidTr="00990B64">
        <w:trPr>
          <w:trHeight w:val="1174"/>
        </w:trPr>
        <w:tc>
          <w:tcPr>
            <w:tcW w:w="53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14" w:rsidRPr="001B4C3E" w:rsidRDefault="00AD4614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14" w:rsidRPr="001B4C3E" w:rsidRDefault="00AD4614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AD4614" w:rsidRPr="00990B64" w:rsidTr="00990B64">
        <w:trPr>
          <w:trHeight w:val="1190"/>
        </w:trPr>
        <w:tc>
          <w:tcPr>
            <w:tcW w:w="53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14" w:rsidRPr="001B4C3E" w:rsidRDefault="00AD4614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14" w:rsidRPr="001B4C3E" w:rsidRDefault="00AD4614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 платных образовательных услуг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273-ФЗ, уставом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</w:t>
      </w:r>
      <w:r w:rsidR="00990B64">
        <w:rPr>
          <w:rFonts w:hAnsi="Times New Roman" w:cs="Times New Roman"/>
          <w:color w:val="000000"/>
          <w:sz w:val="24"/>
          <w:szCs w:val="24"/>
          <w:lang w:val="ru-RU"/>
        </w:rPr>
        <w:t xml:space="preserve">сад  </w:t>
      </w:r>
      <w:r w:rsidR="00990B64" w:rsidRPr="00AD46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90B64">
        <w:rPr>
          <w:rFonts w:hAnsi="Times New Roman" w:cs="Times New Roman"/>
          <w:color w:val="000000"/>
          <w:sz w:val="24"/>
          <w:szCs w:val="24"/>
        </w:rPr>
        <w:t> </w:t>
      </w:r>
      <w:r w:rsidR="00990B64" w:rsidRPr="00AD46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90B64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="00990B64">
        <w:rPr>
          <w:rFonts w:hAnsi="Times New Roman" w:cs="Times New Roman"/>
          <w:color w:val="000000"/>
          <w:sz w:val="24"/>
          <w:szCs w:val="24"/>
        </w:rPr>
        <w:t>  </w:t>
      </w:r>
      <w:r w:rsidR="00990B64" w:rsidRPr="00AD46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0B64">
        <w:rPr>
          <w:rFonts w:hAnsi="Times New Roman" w:cs="Times New Roman"/>
          <w:color w:val="000000"/>
          <w:sz w:val="24"/>
          <w:szCs w:val="24"/>
        </w:rPr>
        <w:t> </w:t>
      </w:r>
      <w:r w:rsidR="00990B64"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регламентирует 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платных образовательных услуг в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детский сад 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правовые, экономические и организационные основы оказания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целях удовлетворения запросов участников образовательных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населения района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услуги дополнительного образования, обеспечения занятости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лет, привлечения дополнительных финансовых сре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я обеспечения,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совершенствования услуг населению, укрепления материально-технической базы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оказания платных образовательных услуг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2.1.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№140</w:t>
      </w:r>
      <w:r w:rsidR="00990B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— исполнитель) оказывает платные образовательные услуги,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муниципальным заданием,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видам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подвидам дополнительного образования, предусмотренным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одинаковых при оказании одних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же услуг условиях.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2.2. Платные образовательные услуги оказываются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физического или юридического лица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— заказчика)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взамен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деятельности, финансируемой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иных возможностей исполнителя.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2.4. Перечень платных образовательных услуг утверждается приказом исполнителя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имеющимися 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учетом запросов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потребностей населения.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Содержание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рамках оказываемых платных образовательных услуг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утверждаемых исполнителем самостоятельно.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при оказании платных образовательных услуг должна быть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способностей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взрослых, удовлетворение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 интеллектуальном, нравственном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физическом совершенствовании, формирование культуры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жизни, укрепление здоровья,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также на организацию их свободного времени.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2.6. Отказ заказчика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предлагаемых ему платных образовательных услуг не может быть причиной изменения объема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условий уже предоставляемых исполнителем образовательных услуг.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2.7. Основанием для оказания платных образовательных услуг является заключенный между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исполнителем договор.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2.8. Доход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приобретенное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счет этих доходов имущество поступают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 распоряжение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используются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локальным нормативным актом исполнителя.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Стоимость платных образовательных услуг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себя все издержки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услуг, включая стоимость учебников, учебных пособий, учебно-методических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3.2. Стоимость платных образовательных услуг определяется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учетом возмещения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реализацию соответствующей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основании проведенных маркетинговых исследований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российских рублях приказом исполнителя.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3.3. Утвержденная стоимость платных образовательных услуг может быть изменена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сторону увеличения,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сторону уменьшения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учетом анализа обоснованности затрат,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чаще чем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Изменение стоимости платных образовательных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влияет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стоимость платных образовательных услуг, согласованных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уже заключенных договорах.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3.4. Стоимость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заключенных договорах может быть увеличена лишь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3.5. Стоимость договоров может быть уменьшена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учетом покрытия недостающей стоимости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исполнителя, безвозмездных поступлений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(пожертвований, грантов), целевых взносов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иных источников формирования имущества, предусмотренных уставом исполнителя.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3.6. Основания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порядок снижения стоимости платных образовательных услуг определяются локальным нормативным актом исполнителя.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3.7.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сроки оплаты платных образовательных услуг определяются договором.</w:t>
      </w:r>
    </w:p>
    <w:p w:rsidR="00990B64" w:rsidRDefault="00990B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4.1.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услугах, оказываемых исполнителем,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также иная информация, предусмотренная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образовании,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сети Интернет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 </w:t>
      </w:r>
      <w:r w:rsidR="00990B64" w:rsidRPr="00990B64">
        <w:rPr>
          <w:rFonts w:hAnsi="Times New Roman" w:cs="Times New Roman"/>
          <w:color w:val="000000"/>
          <w:sz w:val="24"/>
          <w:szCs w:val="24"/>
          <w:lang w:val="ru-RU"/>
        </w:rPr>
        <w:t>https://ds140.detsad.tver.ru/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местах осуществления образовательной деятельности.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4.2.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актуальность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 несет должностное лицо, назначенное приказом руководителем исполнителя.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заключения договоров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5.1. Договор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простой 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предусмотренные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5.2. Договор может быть заключен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5.3. Для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— физическим лицом последний представляет документ, удостоверяющий личность,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предусмотренные локальным нормативным актом исполнителя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5.4. Для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— юридическим лицом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представляет:</w:t>
      </w:r>
    </w:p>
    <w:p w:rsidR="00400AEA" w:rsidRDefault="00AD4614" w:rsidP="00990B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заверенную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копию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00AEA" w:rsidRPr="00AD4614" w:rsidRDefault="00AD4614" w:rsidP="00990B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заверенную копию документа, подтверждающего полномочия лица, подписывающего договор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имени заказчика;</w:t>
      </w:r>
    </w:p>
    <w:p w:rsidR="00400AEA" w:rsidRPr="00AD4614" w:rsidRDefault="00AD4614" w:rsidP="00990B6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документы, предусмотренные локальным нормативным актом исполнителя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5.5. Факт ознакомления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 (или) его родителей, законных представителей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5.6. Договор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двух идентичных экземплярах,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которых находится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исполнителя,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—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Основания возникновения,</w:t>
      </w:r>
      <w:r w:rsidRPr="00AD4614">
        <w:rPr>
          <w:lang w:val="ru-RU"/>
        </w:rPr>
        <w:br/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6.1.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платным образовательным программам осуществляется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утвержденными исполнителем.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6.2. Основанием возникновения образовательных отношений является приказ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программам. Исполнитель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 (трех)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момента заключения договора.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образования, которые повлекли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обязанностей заказчика,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обучающегося.</w:t>
      </w:r>
      <w:proofErr w:type="gramEnd"/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6.4. Основанием изменения образовательных отношений является приказ исполнителя. Исполнитель издает приказ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заключенный договор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3 (трех)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момента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договору.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6.5. Образовательные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основаниям,</w:t>
      </w:r>
      <w:r w:rsidRPr="00AD4614">
        <w:rPr>
          <w:lang w:val="ru-RU"/>
        </w:rPr>
        <w:br/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с:</w:t>
      </w:r>
    </w:p>
    <w:p w:rsidR="00400AEA" w:rsidRPr="00AD4614" w:rsidRDefault="00AD4614" w:rsidP="00990B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применением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, достигшему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лет, отчисления как меры дисциплинарного взыскания;</w:t>
      </w:r>
    </w:p>
    <w:p w:rsidR="00400AEA" w:rsidRPr="00AD4614" w:rsidRDefault="00AD4614" w:rsidP="00990B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установлением нарушения 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организацию, повлекшего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вине обучающегося его незаконное зачисление;</w:t>
      </w:r>
    </w:p>
    <w:p w:rsidR="00400AEA" w:rsidRPr="00AD4614" w:rsidRDefault="00AD4614" w:rsidP="00990B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просрочкой оплаты стоимости платных образовательных услуг;</w:t>
      </w:r>
    </w:p>
    <w:p w:rsidR="00400AEA" w:rsidRPr="00AD4614" w:rsidRDefault="00AD4614" w:rsidP="00990B6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невозможностью надлежащего исполнения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 вследствие действий (бездействия) обучающегося.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Факт действий (бездействия) обучающегося, препятствующих надлежащему исполнению обязательств исполнителем, должен быть подтвержден документально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порядком применения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обучающимся мер дисциплинарного взыскания, установленным законодательством Российской Федерации.</w:t>
      </w:r>
      <w:proofErr w:type="gramEnd"/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6.7. Основанием прекращения образовательных отношений является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Договор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заказчиком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приказа. Датой расторжения договора является дата отчисления обучающегося.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 главный</w:t>
      </w:r>
      <w:r w:rsidRPr="00AD4614">
        <w:rPr>
          <w:lang w:val="ru-RU"/>
        </w:rPr>
        <w:br/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осуществляет сверку расчетов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день получения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оплате главный бухгалтер уведомляет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сумме задолженности.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незамедлительно направляет заказчику письменное уведомление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указанием суммы задолженности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погашения.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инициативе исполнителя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сверку расчетов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день 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оплате главный бухгалтер уведомляет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сумме задолженности.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направляет заказчику письменное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день 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указываются:</w:t>
      </w:r>
    </w:p>
    <w:p w:rsidR="00400AEA" w:rsidRPr="00AD4614" w:rsidRDefault="00AD4614" w:rsidP="00990B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пункт договора,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принято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порядке;</w:t>
      </w:r>
    </w:p>
    <w:p w:rsidR="00400AEA" w:rsidRPr="00AD4614" w:rsidRDefault="00AD4614" w:rsidP="00990B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дата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отчислении;</w:t>
      </w:r>
    </w:p>
    <w:p w:rsidR="00400AEA" w:rsidRPr="00AD4614" w:rsidRDefault="00AD4614" w:rsidP="00990B6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сумма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оплате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срок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погашения (при наличии задолженности).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Копия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платежные документы (при необходимости)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уведомлению.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6.10.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каждого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рамках оказания платных образовательных услуг заводится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сданные при приеме документы, копии приказов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возникновении, изменении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прекращении образовательных отношений, уведомлений родителей.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7.1. Исполнитель оказывает платные образовательные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условиями договора.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7.3. Платные образовательные услуги могут оказываться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той форме обучения, которая определена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утвержденной образовательной программе.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7.4. Платные образовательные услуги могут реализовываться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и (или) дистанционных образовательных технологий.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, зачисленные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пользуются академическими правами наравне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обучающимися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программам, финансовое обеспечение которых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7.6. Платные образовательные услуги оказываются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группах. Наполняемость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возрастная категория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группе 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правил. Комплектование групп исполнитель осуществляет самостоятельно.</w:t>
      </w:r>
    </w:p>
    <w:p w:rsidR="00400AEA" w:rsidRPr="00AD4614" w:rsidRDefault="00AD4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proofErr w:type="gramStart"/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 образовательных услуг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законодательства, предъявляемых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услугам,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осуществляют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АХЧ исполнителя.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надлежащим исполнением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части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оказания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полном объеме платных образовательных услуг осуществляет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назначаемый приказом руководителя.</w:t>
      </w:r>
    </w:p>
    <w:p w:rsidR="00400AEA" w:rsidRPr="00AD4614" w:rsidRDefault="00AD4614" w:rsidP="00990B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D4614">
        <w:rPr>
          <w:rFonts w:hAnsi="Times New Roman" w:cs="Times New Roman"/>
          <w:color w:val="000000"/>
          <w:sz w:val="24"/>
          <w:szCs w:val="24"/>
          <w:lang w:val="ru-RU"/>
        </w:rPr>
        <w:t>своевременной оплатой стоимости обучения заказчиком осуществляет главный бухгалтер исполнителя.</w:t>
      </w:r>
      <w:bookmarkStart w:id="0" w:name="_GoBack"/>
      <w:bookmarkEnd w:id="0"/>
    </w:p>
    <w:sectPr w:rsidR="00400AEA" w:rsidRPr="00AD46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4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22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50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00AEA"/>
    <w:rsid w:val="004F7E17"/>
    <w:rsid w:val="005A05CE"/>
    <w:rsid w:val="00653AF6"/>
    <w:rsid w:val="00990B64"/>
    <w:rsid w:val="00AD461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1974</Words>
  <Characters>11257</Characters>
  <Application>Microsoft Office Word</Application>
  <DocSecurity>0</DocSecurity>
  <Lines>93</Lines>
  <Paragraphs>26</Paragraphs>
  <ScaleCrop>false</ScaleCrop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2025-10-06T11:31:00Z</dcterms:modified>
</cp:coreProperties>
</file>