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B0" w:rsidRDefault="003159B0" w:rsidP="003159B0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Антикоррупционная политика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159B0" w:rsidRPr="005C1F41" w:rsidTr="002039B9">
        <w:tc>
          <w:tcPr>
            <w:tcW w:w="9570" w:type="dxa"/>
          </w:tcPr>
          <w:p w:rsidR="003159B0" w:rsidRDefault="003159B0" w:rsidP="002039B9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</w:pPr>
            <w:r>
              <w:t xml:space="preserve">Муниципального </w:t>
            </w:r>
            <w:r>
              <w:t xml:space="preserve">бюджетного </w:t>
            </w:r>
            <w:r>
              <w:t xml:space="preserve">дошкольного образовательного учреждения </w:t>
            </w:r>
          </w:p>
          <w:p w:rsidR="003159B0" w:rsidRPr="00B84FBD" w:rsidRDefault="003159B0" w:rsidP="002039B9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 xml:space="preserve"> детский сад № 140</w:t>
            </w:r>
          </w:p>
        </w:tc>
      </w:tr>
    </w:tbl>
    <w:p w:rsidR="003159B0" w:rsidRPr="005C1F41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0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</w:p>
    <w:bookmarkEnd w:id="0"/>
    <w:p w:rsidR="003159B0" w:rsidRPr="005D7D24" w:rsidRDefault="003159B0" w:rsidP="003159B0">
      <w:pPr>
        <w:pStyle w:val="a"/>
        <w:numPr>
          <w:ilvl w:val="1"/>
          <w:numId w:val="2"/>
        </w:numPr>
        <w:ind w:left="0" w:firstLine="709"/>
        <w:rPr>
          <w:b/>
        </w:rPr>
      </w:pPr>
      <w:r w:rsidRPr="005C1F41">
        <w:t>Антикоррупционная</w:t>
      </w:r>
      <w:r>
        <w:t xml:space="preserve"> политика</w:t>
      </w:r>
      <w:r w:rsidRPr="005C1F41">
        <w:t xml:space="preserve"> </w:t>
      </w:r>
      <w:r>
        <w:t xml:space="preserve">муниципального </w:t>
      </w:r>
      <w:r>
        <w:t xml:space="preserve">бюджетного </w:t>
      </w:r>
      <w:r>
        <w:t>дошкольного образовательног</w:t>
      </w:r>
      <w:r>
        <w:t>о учреждения детский сад № 140</w:t>
      </w:r>
      <w:r w:rsidRPr="00B51A43">
        <w:t xml:space="preserve"> представляет собой комплекс взаимосвязанных принципов, процедур и конкретных мероприятий, направленных на </w:t>
      </w:r>
      <w:r>
        <w:t xml:space="preserve">предупреждение коррупции </w:t>
      </w:r>
      <w:r w:rsidRPr="00B51A43">
        <w:t xml:space="preserve">в деятельности </w:t>
      </w:r>
      <w:r>
        <w:t xml:space="preserve">муниципального </w:t>
      </w:r>
      <w:r>
        <w:t xml:space="preserve">бюджетного </w:t>
      </w:r>
      <w:r>
        <w:t>дошкольного образовательног</w:t>
      </w:r>
      <w:r>
        <w:t xml:space="preserve">о учреждения </w:t>
      </w:r>
      <w:r>
        <w:t xml:space="preserve"> </w:t>
      </w:r>
      <w:r>
        <w:t>детский сад № 140</w:t>
      </w:r>
      <w:r w:rsidRPr="00B51A43">
        <w:t xml:space="preserve"> (далее – </w:t>
      </w:r>
      <w:r>
        <w:t>организация</w:t>
      </w:r>
      <w:r w:rsidRPr="00B51A43">
        <w:t>).</w:t>
      </w:r>
    </w:p>
    <w:p w:rsidR="003159B0" w:rsidRDefault="003159B0" w:rsidP="003159B0">
      <w:pPr>
        <w:spacing w:line="276" w:lineRule="auto"/>
        <w:jc w:val="both"/>
        <w:rPr>
          <w:kern w:val="26"/>
        </w:rPr>
      </w:pPr>
      <w:r w:rsidRPr="005C1F41">
        <w:rPr>
          <w:kern w:val="26"/>
        </w:rPr>
        <w:t xml:space="preserve">Антикоррупционная политика </w:t>
      </w:r>
      <w:r>
        <w:rPr>
          <w:kern w:val="26"/>
        </w:rPr>
        <w:t>организации</w:t>
      </w:r>
      <w:r w:rsidRPr="005C1F41">
        <w:rPr>
          <w:kern w:val="26"/>
        </w:rPr>
        <w:t xml:space="preserve"> (далее – Антикоррупционная политика) разработана в соответствии с Конституцией</w:t>
      </w:r>
      <w:r>
        <w:rPr>
          <w:kern w:val="26"/>
        </w:rPr>
        <w:t xml:space="preserve"> Российской Федерации и статьей </w:t>
      </w:r>
      <w:r w:rsidRPr="005C1F41">
        <w:rPr>
          <w:kern w:val="26"/>
        </w:rPr>
        <w:t>13.3 Федерально</w:t>
      </w:r>
      <w:r>
        <w:rPr>
          <w:kern w:val="26"/>
        </w:rPr>
        <w:t>го закона от </w:t>
      </w:r>
      <w:r w:rsidRPr="005C1F41">
        <w:rPr>
          <w:kern w:val="26"/>
        </w:rPr>
        <w:t>25</w:t>
      </w:r>
      <w:r>
        <w:rPr>
          <w:kern w:val="26"/>
        </w:rPr>
        <w:t>.12.2008 № 273-ФЗ «О </w:t>
      </w:r>
      <w:r w:rsidRPr="005C1F41">
        <w:rPr>
          <w:kern w:val="26"/>
        </w:rPr>
        <w:t>противодействии коррупции»</w:t>
      </w:r>
      <w:r>
        <w:rPr>
          <w:kern w:val="26"/>
        </w:rPr>
        <w:t>.</w:t>
      </w:r>
    </w:p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 w:rsidRPr="00B51A43">
        <w:t xml:space="preserve">Целью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является формирование единого подхода к </w:t>
      </w:r>
      <w:r>
        <w:t>организации</w:t>
      </w:r>
      <w:r w:rsidRPr="00B51A43">
        <w:t xml:space="preserve"> работы по </w:t>
      </w:r>
      <w:r>
        <w:t>предупреждению</w:t>
      </w:r>
      <w:r w:rsidRPr="00B51A43">
        <w:t xml:space="preserve"> коррупции.</w:t>
      </w:r>
    </w:p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 w:rsidRPr="00B51A43">
        <w:t xml:space="preserve">Задачами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являются:</w:t>
      </w:r>
    </w:p>
    <w:p w:rsidR="003159B0" w:rsidRPr="007902A2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информирование работников </w:t>
      </w:r>
      <w:r>
        <w:rPr>
          <w:kern w:val="26"/>
        </w:rPr>
        <w:t>организации</w:t>
      </w:r>
      <w:r w:rsidRPr="007902A2">
        <w:rPr>
          <w:kern w:val="26"/>
        </w:rPr>
        <w:t xml:space="preserve"> о нормативно-правовом обеспечении работы по </w:t>
      </w:r>
      <w:r>
        <w:rPr>
          <w:kern w:val="26"/>
        </w:rPr>
        <w:t>предупреждению</w:t>
      </w:r>
      <w:r w:rsidRPr="007902A2">
        <w:rPr>
          <w:kern w:val="26"/>
        </w:rPr>
        <w:t xml:space="preserve"> 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Pr="007902A2">
        <w:rPr>
          <w:kern w:val="26"/>
        </w:rPr>
        <w:t>;</w:t>
      </w:r>
    </w:p>
    <w:p w:rsidR="003159B0" w:rsidRPr="007902A2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определение основных принципов </w:t>
      </w:r>
      <w:r>
        <w:rPr>
          <w:kern w:val="26"/>
        </w:rPr>
        <w:t>работы по предупреждению</w:t>
      </w:r>
      <w:r w:rsidRPr="007902A2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Pr="007902A2">
        <w:rPr>
          <w:kern w:val="26"/>
        </w:rPr>
        <w:t>;</w:t>
      </w:r>
    </w:p>
    <w:p w:rsidR="003159B0" w:rsidRPr="007902A2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>
        <w:rPr>
          <w:kern w:val="26"/>
        </w:rPr>
        <w:t>организации</w:t>
      </w:r>
      <w:r w:rsidRPr="007902A2">
        <w:rPr>
          <w:kern w:val="26"/>
        </w:rPr>
        <w:t xml:space="preserve">. </w:t>
      </w:r>
    </w:p>
    <w:p w:rsidR="003159B0" w:rsidRPr="007902A2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определение должностных лиц </w:t>
      </w:r>
      <w:r>
        <w:rPr>
          <w:kern w:val="26"/>
        </w:rPr>
        <w:t>организации</w:t>
      </w:r>
      <w:r w:rsidRPr="007902A2">
        <w:rPr>
          <w:kern w:val="26"/>
        </w:rPr>
        <w:t xml:space="preserve">, </w:t>
      </w:r>
      <w:r>
        <w:rPr>
          <w:kern w:val="26"/>
        </w:rPr>
        <w:t xml:space="preserve">ответственных </w:t>
      </w:r>
      <w:r w:rsidRPr="00EA6F91">
        <w:rPr>
          <w:rFonts w:cs="Times New Roman"/>
          <w:szCs w:val="28"/>
        </w:rPr>
        <w:t>за реализацию Антикоррупционной политики</w:t>
      </w:r>
      <w:r w:rsidRPr="007902A2">
        <w:rPr>
          <w:kern w:val="26"/>
        </w:rPr>
        <w:t>;</w:t>
      </w:r>
    </w:p>
    <w:p w:rsidR="003159B0" w:rsidRPr="007902A2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закрепление ответственности </w:t>
      </w:r>
      <w:r>
        <w:rPr>
          <w:kern w:val="26"/>
        </w:rPr>
        <w:t>работников</w:t>
      </w:r>
      <w:r w:rsidRPr="007902A2">
        <w:rPr>
          <w:kern w:val="26"/>
        </w:rPr>
        <w:t xml:space="preserve"> за несоблюдение требований </w:t>
      </w:r>
      <w:r w:rsidRPr="005C1F41">
        <w:t>Антикоррупционн</w:t>
      </w:r>
      <w:r>
        <w:t xml:space="preserve">ой </w:t>
      </w:r>
      <w:r w:rsidRPr="007902A2">
        <w:rPr>
          <w:kern w:val="26"/>
        </w:rPr>
        <w:t>политики.</w:t>
      </w:r>
    </w:p>
    <w:p w:rsidR="003159B0" w:rsidRPr="00B51A43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B51A43">
        <w:rPr>
          <w:b/>
        </w:rPr>
        <w:t>Термины и определения</w:t>
      </w:r>
    </w:p>
    <w:p w:rsidR="003159B0" w:rsidRDefault="003159B0" w:rsidP="003159B0">
      <w:pPr>
        <w:pStyle w:val="a"/>
        <w:numPr>
          <w:ilvl w:val="1"/>
          <w:numId w:val="2"/>
        </w:numPr>
        <w:ind w:left="0" w:firstLine="709"/>
      </w:pPr>
      <w:r w:rsidRPr="00323DEA">
        <w:t>В целях настоящ</w:t>
      </w:r>
      <w:r>
        <w:t xml:space="preserve">ей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</w:t>
      </w:r>
      <w:r w:rsidRPr="00323DEA">
        <w:t>применяются следующие термины</w:t>
      </w:r>
      <w:r>
        <w:t xml:space="preserve"> и определения</w:t>
      </w:r>
      <w:r w:rsidRPr="00323DEA">
        <w:t>:</w:t>
      </w:r>
    </w:p>
    <w:p w:rsidR="003159B0" w:rsidRDefault="003159B0" w:rsidP="003159B0">
      <w:pPr>
        <w:spacing w:line="276" w:lineRule="auto"/>
        <w:jc w:val="both"/>
        <w:rPr>
          <w:rFonts w:cs="Times New Roman"/>
          <w:b/>
          <w:szCs w:val="28"/>
        </w:rPr>
      </w:pPr>
      <w:r w:rsidRPr="00E1370E">
        <w:rPr>
          <w:b/>
          <w:kern w:val="26"/>
        </w:rPr>
        <w:t>Антикоррупционная политик</w:t>
      </w:r>
      <w:r w:rsidRPr="00E1370E">
        <w:rPr>
          <w:b/>
        </w:rPr>
        <w:t>а</w:t>
      </w:r>
      <w:r>
        <w:t xml:space="preserve"> – утвержденный в установленном порядке документ, определяющий </w:t>
      </w:r>
      <w:r w:rsidRPr="00B51A43">
        <w:t xml:space="preserve">комплекс взаимосвязанных принципов, процедур и конкретных мероприятий, направленных на </w:t>
      </w:r>
      <w:r>
        <w:t xml:space="preserve">предупреждение коррупции </w:t>
      </w:r>
      <w:r w:rsidRPr="00B51A43">
        <w:t xml:space="preserve">в деятельности </w:t>
      </w:r>
      <w:r>
        <w:t>организации;</w:t>
      </w:r>
    </w:p>
    <w:p w:rsidR="003159B0" w:rsidRPr="00045D4A" w:rsidRDefault="003159B0" w:rsidP="003159B0">
      <w:pPr>
        <w:spacing w:line="276" w:lineRule="auto"/>
        <w:jc w:val="both"/>
        <w:rPr>
          <w:rFonts w:cs="Times New Roman"/>
          <w:szCs w:val="28"/>
        </w:rPr>
      </w:pPr>
      <w:r w:rsidRPr="00045D4A">
        <w:rPr>
          <w:rFonts w:cs="Times New Roman"/>
          <w:b/>
          <w:szCs w:val="28"/>
        </w:rPr>
        <w:lastRenderedPageBreak/>
        <w:t xml:space="preserve">аффилированные лица - </w:t>
      </w:r>
      <w:r w:rsidRPr="00045D4A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>
        <w:rPr>
          <w:rFonts w:cs="Times New Roman"/>
          <w:szCs w:val="28"/>
        </w:rPr>
        <w:t>организации;</w:t>
      </w:r>
    </w:p>
    <w:p w:rsidR="003159B0" w:rsidRPr="005D7D24" w:rsidRDefault="003159B0" w:rsidP="003159B0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получение должностным лицом, иностранным должностным лицом либо </w:t>
      </w:r>
      <w:r w:rsidRPr="005D7D24">
        <w:rPr>
          <w:kern w:val="26"/>
        </w:rPr>
        <w:t>должностным</w:t>
      </w:r>
      <w:r w:rsidRPr="005D7D24">
        <w:rPr>
          <w:rFonts w:cs="Times New Roman"/>
          <w:szCs w:val="28"/>
        </w:rPr>
        <w:t xml:space="preserve">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D7D24">
        <w:rPr>
          <w:rFonts w:cs="Times New Roman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3159B0" w:rsidRPr="00DD5F9F" w:rsidRDefault="003159B0" w:rsidP="003159B0">
      <w:pPr>
        <w:spacing w:line="276" w:lineRule="auto"/>
        <w:jc w:val="both"/>
      </w:pPr>
      <w:r>
        <w:rPr>
          <w:b/>
        </w:rPr>
        <w:t>З</w:t>
      </w:r>
      <w:r w:rsidRPr="00DD5F9F">
        <w:rPr>
          <w:b/>
        </w:rPr>
        <w:t xml:space="preserve">акон </w:t>
      </w:r>
      <w:r>
        <w:rPr>
          <w:b/>
        </w:rPr>
        <w:t>о</w:t>
      </w:r>
      <w:r w:rsidRPr="00DD5F9F">
        <w:rPr>
          <w:b/>
        </w:rPr>
        <w:t xml:space="preserve"> противодействии коррупции</w:t>
      </w:r>
      <w:r>
        <w:t xml:space="preserve"> – Федеральный закон от </w:t>
      </w:r>
      <w:r w:rsidRPr="00DB479E">
        <w:t xml:space="preserve">25.12.2008 № 273-ФЗ «О </w:t>
      </w:r>
      <w:r w:rsidRPr="005D7D24">
        <w:t>противодействии</w:t>
      </w:r>
      <w:r w:rsidRPr="00DB479E">
        <w:t xml:space="preserve"> коррупции»</w:t>
      </w:r>
      <w:r>
        <w:t>;</w:t>
      </w:r>
    </w:p>
    <w:p w:rsidR="003159B0" w:rsidRPr="00424754" w:rsidRDefault="003159B0" w:rsidP="003159B0">
      <w:pPr>
        <w:spacing w:line="276" w:lineRule="auto"/>
        <w:jc w:val="both"/>
        <w:rPr>
          <w:rFonts w:cs="Times New Roman"/>
          <w:szCs w:val="28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Pr="00424754">
        <w:rPr>
          <w:rFonts w:cs="Times New Roman"/>
          <w:szCs w:val="28"/>
        </w:rPr>
        <w:t xml:space="preserve">Федеральный закон от 25.12.2008 № 273-ФЗ «О противодействии коррупции»,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3159B0" w:rsidRPr="00644559" w:rsidRDefault="003159B0" w:rsidP="003159B0">
      <w:pPr>
        <w:pStyle w:val="a4"/>
        <w:spacing w:line="276" w:lineRule="auto"/>
        <w:rPr>
          <w:bCs/>
        </w:rPr>
      </w:pPr>
      <w:r w:rsidRPr="00644559">
        <w:rPr>
          <w:b/>
          <w:szCs w:val="28"/>
        </w:rPr>
        <w:t>комиссия</w:t>
      </w:r>
      <w:r w:rsidRPr="00644559">
        <w:rPr>
          <w:szCs w:val="28"/>
        </w:rPr>
        <w:t xml:space="preserve"> - комиссия по </w:t>
      </w:r>
      <w:r w:rsidRPr="00644559">
        <w:rPr>
          <w:bCs/>
        </w:rPr>
        <w:t>противодействию коррупции;</w:t>
      </w:r>
    </w:p>
    <w:p w:rsidR="003159B0" w:rsidRPr="00B51A43" w:rsidRDefault="003159B0" w:rsidP="003159B0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</w:t>
      </w:r>
      <w:r w:rsidRPr="005D7D24">
        <w:rPr>
          <w:kern w:val="26"/>
        </w:rPr>
        <w:t>имущественных</w:t>
      </w:r>
      <w:r w:rsidRPr="00B51A43">
        <w:rPr>
          <w:rFonts w:cs="Times New Roman"/>
          <w:szCs w:val="28"/>
        </w:rPr>
        <w:t xml:space="preserve"> прав за совершение действий (бездействие) в интересах дающего в связи с занимаемым этим лицом служебным положением</w:t>
      </w:r>
      <w:r>
        <w:rPr>
          <w:rFonts w:cs="Times New Roman"/>
          <w:szCs w:val="28"/>
        </w:rPr>
        <w:t>;</w:t>
      </w:r>
      <w:proofErr w:type="gramEnd"/>
    </w:p>
    <w:p w:rsidR="003159B0" w:rsidRDefault="003159B0" w:rsidP="003159B0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онфликт интересов</w:t>
      </w:r>
      <w:r w:rsidRPr="00B51A43">
        <w:rPr>
          <w:rFonts w:cs="Times New Roman"/>
          <w:szCs w:val="28"/>
        </w:rPr>
        <w:t xml:space="preserve"> – ситуация, </w:t>
      </w:r>
      <w:r>
        <w:rPr>
          <w:rFonts w:cs="Times New Roman"/>
          <w:szCs w:val="28"/>
        </w:rPr>
        <w:t xml:space="preserve">когда </w:t>
      </w:r>
      <w:r w:rsidRPr="00B51A43">
        <w:rPr>
          <w:rFonts w:cs="Times New Roman"/>
          <w:szCs w:val="28"/>
        </w:rPr>
        <w:t xml:space="preserve"> личная заинтересованность </w:t>
      </w:r>
      <w:r>
        <w:rPr>
          <w:rFonts w:cs="Times New Roman"/>
          <w:szCs w:val="28"/>
        </w:rPr>
        <w:t>(прямая или косвенная) лица, замещающего должность, пребывание в которой обязывает это лицо принимать меры по предотвращению и урегулированию конфликта</w:t>
      </w:r>
      <w:r w:rsidRPr="00B51A4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интересов, влияет или может повлиять на надлежащее, объективное и беспристрастное исполнение им должностных  (служебных) обязанностей </w:t>
      </w:r>
      <w:proofErr w:type="gramStart"/>
      <w:r>
        <w:rPr>
          <w:rFonts w:cs="Times New Roman"/>
          <w:szCs w:val="28"/>
        </w:rPr>
        <w:t xml:space="preserve">( </w:t>
      </w:r>
      <w:proofErr w:type="gramEnd"/>
      <w:r>
        <w:rPr>
          <w:rFonts w:cs="Times New Roman"/>
          <w:szCs w:val="28"/>
        </w:rPr>
        <w:t>осуществление полномочий);</w:t>
      </w:r>
    </w:p>
    <w:p w:rsidR="003159B0" w:rsidRDefault="003159B0" w:rsidP="003159B0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3159B0" w:rsidRPr="00B51A43" w:rsidRDefault="003159B0" w:rsidP="003159B0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lastRenderedPageBreak/>
        <w:t>к</w:t>
      </w:r>
      <w:r w:rsidRPr="00B51A43">
        <w:rPr>
          <w:rFonts w:cs="Times New Roman"/>
          <w:b/>
          <w:szCs w:val="28"/>
        </w:rPr>
        <w:t>оррупция</w:t>
      </w:r>
      <w:r w:rsidRPr="00B51A43">
        <w:rPr>
          <w:rFonts w:cs="Times New Roman"/>
          <w:szCs w:val="28"/>
        </w:rPr>
        <w:t xml:space="preserve"> – злоупотребление служебным положением, дача взятки, получение взятки, </w:t>
      </w:r>
      <w:r w:rsidRPr="005D7D24">
        <w:rPr>
          <w:kern w:val="26"/>
        </w:rPr>
        <w:t>злоупотребление</w:t>
      </w:r>
      <w:r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3159B0" w:rsidRDefault="003159B0" w:rsidP="003159B0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л</w:t>
      </w:r>
      <w:r w:rsidRPr="00B51A43">
        <w:rPr>
          <w:rFonts w:cs="Times New Roman"/>
          <w:b/>
          <w:szCs w:val="28"/>
        </w:rPr>
        <w:t>ичная заинтересованность</w:t>
      </w:r>
      <w:r w:rsidRPr="00B51A43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 xml:space="preserve">ника </w:t>
      </w:r>
      <w:proofErr w:type="gramStart"/>
      <w:r>
        <w:rPr>
          <w:rFonts w:cs="Times New Roman"/>
          <w:szCs w:val="28"/>
        </w:rPr>
        <w:t>–э</w:t>
      </w:r>
      <w:proofErr w:type="gramEnd"/>
      <w:r>
        <w:rPr>
          <w:rFonts w:cs="Times New Roman"/>
          <w:szCs w:val="28"/>
        </w:rPr>
        <w:t xml:space="preserve">то возможность получения доходов в виде денег, </w:t>
      </w:r>
      <w:r w:rsidRPr="00B51A43">
        <w:rPr>
          <w:rFonts w:cs="Times New Roman"/>
          <w:szCs w:val="28"/>
        </w:rPr>
        <w:t xml:space="preserve"> иного имущества</w:t>
      </w:r>
      <w:r>
        <w:rPr>
          <w:rFonts w:cs="Times New Roman"/>
          <w:szCs w:val="28"/>
        </w:rPr>
        <w:t xml:space="preserve">, в том числе имущественных прав, </w:t>
      </w:r>
      <w:r w:rsidRPr="00B51A43">
        <w:rPr>
          <w:rFonts w:cs="Times New Roman"/>
          <w:szCs w:val="28"/>
        </w:rPr>
        <w:t xml:space="preserve"> услуг имущественного характера,</w:t>
      </w:r>
      <w:r>
        <w:rPr>
          <w:rFonts w:cs="Times New Roman"/>
          <w:szCs w:val="28"/>
        </w:rPr>
        <w:t xml:space="preserve"> результатов выполненных работ или каких-либо выгод ( преимуществ) указанным лицом и (или) состоящим с ним в близком родстве или свойстве лицами ( родителями, супругами, детьми, братьями, сёстрами, а также братьями, сёстрами, родителями ,детьми супругов и супругами детей),гражданами или организациями . с которыми указанное лицо и </w:t>
      </w:r>
      <w:proofErr w:type="gramStart"/>
      <w:r>
        <w:rPr>
          <w:rFonts w:cs="Times New Roman"/>
          <w:szCs w:val="28"/>
        </w:rPr>
        <w:t xml:space="preserve">( </w:t>
      </w:r>
      <w:proofErr w:type="gramEnd"/>
      <w:r>
        <w:rPr>
          <w:rFonts w:cs="Times New Roman"/>
          <w:szCs w:val="28"/>
        </w:rPr>
        <w:t>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3159B0" w:rsidRPr="00B51A43" w:rsidRDefault="003159B0" w:rsidP="003159B0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</w:t>
      </w:r>
      <w:r w:rsidRPr="00B51A43">
        <w:rPr>
          <w:rFonts w:cs="Times New Roman"/>
          <w:b/>
          <w:szCs w:val="28"/>
        </w:rPr>
        <w:t>рганизация</w:t>
      </w:r>
      <w:r w:rsidRPr="00B51A43">
        <w:rPr>
          <w:rFonts w:cs="Times New Roman"/>
          <w:szCs w:val="28"/>
        </w:rPr>
        <w:t xml:space="preserve"> –</w:t>
      </w:r>
      <w:r w:rsidRPr="009A1380">
        <w:t xml:space="preserve"> </w:t>
      </w:r>
      <w:r>
        <w:t>МБДОУ детский сад № 140</w:t>
      </w:r>
    </w:p>
    <w:p w:rsidR="003159B0" w:rsidRPr="00E1370E" w:rsidRDefault="003159B0" w:rsidP="003159B0">
      <w:pPr>
        <w:pStyle w:val="a4"/>
        <w:spacing w:line="276" w:lineRule="auto"/>
        <w:rPr>
          <w:szCs w:val="28"/>
        </w:rPr>
      </w:pPr>
      <w:r w:rsidRPr="00E1370E">
        <w:rPr>
          <w:b/>
        </w:rPr>
        <w:t>официальный сайт</w:t>
      </w:r>
      <w:r w:rsidRPr="00E1370E">
        <w:t xml:space="preserve"> – сайт организации в информационно-телекоммуникационной сети «Интернет», содержащий информацию о деятельности организации, электронный </w:t>
      </w:r>
      <w:proofErr w:type="gramStart"/>
      <w:r w:rsidRPr="00E1370E">
        <w:t>адрес</w:t>
      </w:r>
      <w:proofErr w:type="gramEnd"/>
      <w:r>
        <w:t xml:space="preserve"> </w:t>
      </w:r>
      <w:bookmarkStart w:id="1" w:name="_GoBack"/>
      <w:bookmarkEnd w:id="1"/>
      <w:r w:rsidRPr="00E1370E">
        <w:t xml:space="preserve"> которого включает доменное имя, права на которое принадлежат организации</w:t>
      </w:r>
      <w:r>
        <w:rPr>
          <w:szCs w:val="28"/>
        </w:rPr>
        <w:t>;</w:t>
      </w:r>
    </w:p>
    <w:p w:rsidR="003159B0" w:rsidRPr="00FE358F" w:rsidRDefault="003159B0" w:rsidP="003159B0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ежегодно утверждаемый руководителем организации документ, </w:t>
      </w:r>
      <w:r w:rsidRPr="00FE358F">
        <w:rPr>
          <w:rFonts w:eastAsia="Calibri" w:cs="Times New Roman"/>
          <w:szCs w:val="28"/>
        </w:rPr>
        <w:t xml:space="preserve">устанавливающий перечень намечаемых к выполнению </w:t>
      </w:r>
      <w:r w:rsidRPr="00FE358F">
        <w:rPr>
          <w:rFonts w:cs="Times New Roman"/>
          <w:szCs w:val="28"/>
        </w:rPr>
        <w:t>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3159B0" w:rsidRDefault="003159B0" w:rsidP="003159B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Pr="003B1D87">
        <w:rPr>
          <w:szCs w:val="28"/>
        </w:rPr>
        <w:t xml:space="preserve">– деятельность организации,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>
        <w:rPr>
          <w:szCs w:val="28"/>
          <w:shd w:val="clear" w:color="auto" w:fill="FFFFFF"/>
        </w:rPr>
        <w:t>актами организации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>
        <w:rPr>
          <w:szCs w:val="28"/>
          <w:shd w:val="clear" w:color="auto" w:fill="FFFFFF"/>
        </w:rPr>
        <w:t>, в том числе выявление и последующее устранение причин коррупции;</w:t>
      </w:r>
    </w:p>
    <w:p w:rsidR="003159B0" w:rsidRPr="00B51A43" w:rsidRDefault="003159B0" w:rsidP="003159B0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 xml:space="preserve">, институтов </w:t>
      </w:r>
      <w:r w:rsidRPr="00B51A43">
        <w:rPr>
          <w:rFonts w:cs="Times New Roman"/>
          <w:szCs w:val="28"/>
        </w:rPr>
        <w:lastRenderedPageBreak/>
        <w:t>гражданского общества, организаций и физических лиц в пределах их полномочий:</w:t>
      </w:r>
    </w:p>
    <w:p w:rsidR="003159B0" w:rsidRPr="00B51A43" w:rsidRDefault="003159B0" w:rsidP="003159B0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159B0" w:rsidRPr="00B51A43" w:rsidRDefault="003159B0" w:rsidP="003159B0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3159B0" w:rsidRPr="00B51A43" w:rsidRDefault="003159B0" w:rsidP="003159B0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3159B0" w:rsidRDefault="003159B0" w:rsidP="003159B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D7D24">
        <w:rPr>
          <w:rFonts w:eastAsia="Calibri" w:cs="Times New Roman"/>
          <w:b/>
          <w:szCs w:val="28"/>
        </w:rPr>
        <w:t>работник</w:t>
      </w:r>
      <w:r>
        <w:rPr>
          <w:rFonts w:eastAsia="Calibri" w:cs="Times New Roman"/>
          <w:szCs w:val="28"/>
        </w:rPr>
        <w:t xml:space="preserve"> - физическое лицо, вступившее в трудовые отношения с организацией;</w:t>
      </w:r>
    </w:p>
    <w:p w:rsidR="003159B0" w:rsidRDefault="003159B0" w:rsidP="003159B0">
      <w:pPr>
        <w:spacing w:line="276" w:lineRule="auto"/>
        <w:jc w:val="both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 xml:space="preserve">руководитель </w:t>
      </w:r>
      <w:r w:rsidRPr="00E1370E">
        <w:rPr>
          <w:rFonts w:cs="Times New Roman"/>
          <w:b/>
          <w:szCs w:val="28"/>
        </w:rPr>
        <w:t>организации</w:t>
      </w:r>
      <w:r w:rsidRPr="00E1370E">
        <w:rPr>
          <w:rFonts w:cs="Times New Roman"/>
          <w:szCs w:val="28"/>
        </w:rPr>
        <w:t xml:space="preserve"> – </w:t>
      </w:r>
      <w:r w:rsidRPr="00205F7C">
        <w:rPr>
          <w:rFonts w:cs="Times New Roman"/>
          <w:szCs w:val="28"/>
        </w:rPr>
        <w:t xml:space="preserve">физическое лицо, которое в соответствии с </w:t>
      </w:r>
      <w:r>
        <w:rPr>
          <w:rFonts w:cs="Times New Roman"/>
          <w:szCs w:val="28"/>
        </w:rPr>
        <w:t>Трудовым кодексом Российской Федерации</w:t>
      </w:r>
      <w:r w:rsidRPr="00205F7C">
        <w:rPr>
          <w:rFonts w:cs="Times New Roman"/>
          <w:szCs w:val="28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cs="Times New Roman"/>
          <w:szCs w:val="28"/>
        </w:rPr>
        <w:t>Ярославской области</w:t>
      </w:r>
      <w:r w:rsidRPr="00205F7C">
        <w:rPr>
          <w:rFonts w:cs="Times New Roman"/>
          <w:szCs w:val="28"/>
        </w:rPr>
        <w:t>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>
        <w:rPr>
          <w:rFonts w:cs="Times New Roman"/>
          <w:szCs w:val="28"/>
        </w:rPr>
        <w:t>.</w:t>
      </w:r>
      <w:proofErr w:type="gramEnd"/>
    </w:p>
    <w:p w:rsidR="003159B0" w:rsidRPr="00B51A43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B51A43">
        <w:rPr>
          <w:b/>
        </w:rPr>
        <w:t xml:space="preserve">Основные принципы </w:t>
      </w:r>
      <w:r>
        <w:rPr>
          <w:b/>
        </w:rPr>
        <w:t xml:space="preserve">работы </w:t>
      </w:r>
      <w:r>
        <w:rPr>
          <w:b/>
        </w:rPr>
        <w:br/>
        <w:t>по предупреждению</w:t>
      </w:r>
      <w:r w:rsidRPr="00B51A43">
        <w:rPr>
          <w:b/>
        </w:rPr>
        <w:t xml:space="preserve"> коррупции в </w:t>
      </w:r>
      <w:r>
        <w:rPr>
          <w:b/>
        </w:rPr>
        <w:t>организации</w:t>
      </w:r>
    </w:p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 w:rsidRPr="00B51A43">
        <w:t xml:space="preserve">Антикоррупционная политика </w:t>
      </w:r>
      <w:r>
        <w:t>организации</w:t>
      </w:r>
      <w:r w:rsidRPr="00B51A43">
        <w:t xml:space="preserve"> основывается на следующих </w:t>
      </w:r>
      <w:r>
        <w:t>основных</w:t>
      </w:r>
      <w:r w:rsidRPr="00B51A43">
        <w:t xml:space="preserve"> принципах: </w:t>
      </w:r>
    </w:p>
    <w:p w:rsidR="003159B0" w:rsidRPr="0018340F" w:rsidRDefault="003159B0" w:rsidP="003159B0">
      <w:pPr>
        <w:pStyle w:val="a"/>
        <w:numPr>
          <w:ilvl w:val="2"/>
          <w:numId w:val="2"/>
        </w:numPr>
        <w:ind w:left="0" w:firstLine="709"/>
      </w:pPr>
      <w:r w:rsidRPr="0018340F">
        <w:t xml:space="preserve">Принцип соответствия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</w:t>
      </w:r>
      <w:r>
        <w:t>организации</w:t>
      </w:r>
      <w:r w:rsidRPr="0018340F">
        <w:t xml:space="preserve"> действующему законодательству и общепринятым нормам</w:t>
      </w:r>
      <w:r>
        <w:t xml:space="preserve"> права</w:t>
      </w:r>
      <w:r w:rsidRPr="0018340F">
        <w:t>.</w:t>
      </w:r>
    </w:p>
    <w:p w:rsidR="003159B0" w:rsidRPr="0018340F" w:rsidRDefault="003159B0" w:rsidP="003159B0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. </w:t>
      </w:r>
    </w:p>
    <w:p w:rsidR="003159B0" w:rsidRPr="0018340F" w:rsidRDefault="003159B0" w:rsidP="003159B0">
      <w:pPr>
        <w:pStyle w:val="a"/>
        <w:numPr>
          <w:ilvl w:val="2"/>
          <w:numId w:val="2"/>
        </w:numPr>
        <w:ind w:left="0" w:firstLine="709"/>
      </w:pPr>
      <w:r w:rsidRPr="0018340F">
        <w:t>Принцип личного примера руководства.</w:t>
      </w:r>
    </w:p>
    <w:p w:rsidR="003159B0" w:rsidRPr="0018340F" w:rsidRDefault="003159B0" w:rsidP="003159B0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3159B0" w:rsidRPr="0018340F" w:rsidRDefault="003159B0" w:rsidP="003159B0">
      <w:pPr>
        <w:pStyle w:val="a"/>
        <w:numPr>
          <w:ilvl w:val="2"/>
          <w:numId w:val="2"/>
        </w:numPr>
        <w:ind w:left="0" w:firstLine="709"/>
      </w:pPr>
      <w:r w:rsidRPr="0018340F">
        <w:t>Принцип вовлеченности работников.</w:t>
      </w:r>
    </w:p>
    <w:p w:rsidR="003159B0" w:rsidRPr="0018340F" w:rsidRDefault="003159B0" w:rsidP="003159B0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о положениях законодательства </w:t>
      </w:r>
      <w:r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:rsidR="003159B0" w:rsidRPr="0018340F" w:rsidRDefault="003159B0" w:rsidP="003159B0">
      <w:pPr>
        <w:pStyle w:val="a"/>
        <w:numPr>
          <w:ilvl w:val="2"/>
          <w:numId w:val="2"/>
        </w:numPr>
        <w:ind w:left="0" w:firstLine="709"/>
      </w:pPr>
      <w:r w:rsidRPr="0018340F">
        <w:lastRenderedPageBreak/>
        <w:t>Принцип соразмерности антикоррупционных процедур риску коррупции.</w:t>
      </w:r>
    </w:p>
    <w:p w:rsidR="003159B0" w:rsidRPr="0018340F" w:rsidRDefault="003159B0" w:rsidP="003159B0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, </w:t>
      </w:r>
      <w:r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>
        <w:rPr>
          <w:kern w:val="26"/>
        </w:rPr>
        <w:t>я</w:t>
      </w:r>
      <w:r w:rsidRPr="0018340F">
        <w:rPr>
          <w:kern w:val="26"/>
        </w:rPr>
        <w:t xml:space="preserve"> и </w:t>
      </w:r>
      <w:r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3159B0" w:rsidRPr="0018340F" w:rsidRDefault="003159B0" w:rsidP="003159B0">
      <w:pPr>
        <w:pStyle w:val="a"/>
        <w:numPr>
          <w:ilvl w:val="2"/>
          <w:numId w:val="2"/>
        </w:numPr>
        <w:ind w:left="0" w:firstLine="709"/>
      </w:pPr>
      <w:r w:rsidRPr="0018340F">
        <w:t>Принцип эффективности антикоррупционных процедур.</w:t>
      </w:r>
    </w:p>
    <w:p w:rsidR="003159B0" w:rsidRPr="0018340F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Pr="0018340F">
        <w:rPr>
          <w:kern w:val="26"/>
        </w:rPr>
        <w:t xml:space="preserve">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Pr="0018340F">
        <w:rPr>
          <w:kern w:val="26"/>
        </w:rPr>
        <w:t>приносят значимый результат</w:t>
      </w:r>
      <w:proofErr w:type="gramEnd"/>
      <w:r w:rsidRPr="0018340F">
        <w:rPr>
          <w:kern w:val="26"/>
        </w:rPr>
        <w:t>.</w:t>
      </w:r>
    </w:p>
    <w:p w:rsidR="003159B0" w:rsidRPr="0018340F" w:rsidRDefault="003159B0" w:rsidP="003159B0">
      <w:pPr>
        <w:pStyle w:val="a"/>
        <w:numPr>
          <w:ilvl w:val="2"/>
          <w:numId w:val="2"/>
        </w:numPr>
        <w:ind w:left="0" w:firstLine="709"/>
      </w:pPr>
      <w:r w:rsidRPr="0018340F">
        <w:t>Принцип ответственности и неотвратимости наказания.</w:t>
      </w:r>
    </w:p>
    <w:p w:rsidR="003159B0" w:rsidRPr="0018340F" w:rsidRDefault="003159B0" w:rsidP="003159B0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>
        <w:rPr>
          <w:kern w:val="26"/>
        </w:rPr>
        <w:t xml:space="preserve">руководителя организации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>
        <w:rPr>
          <w:kern w:val="26"/>
        </w:rPr>
        <w:t xml:space="preserve">руководителя организации </w:t>
      </w:r>
      <w:r w:rsidRPr="0018340F">
        <w:rPr>
          <w:kern w:val="26"/>
        </w:rPr>
        <w:t xml:space="preserve">за реализацию </w:t>
      </w:r>
      <w:r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:rsidR="003159B0" w:rsidRPr="0018340F" w:rsidRDefault="003159B0" w:rsidP="003159B0">
      <w:pPr>
        <w:pStyle w:val="a"/>
        <w:numPr>
          <w:ilvl w:val="2"/>
          <w:numId w:val="2"/>
        </w:numPr>
        <w:ind w:left="0" w:firstLine="709"/>
      </w:pPr>
      <w:r w:rsidRPr="0018340F">
        <w:t>Принцип открытости хозяйственной и иной</w:t>
      </w:r>
      <w:r>
        <w:t xml:space="preserve"> </w:t>
      </w:r>
      <w:r w:rsidRPr="0018340F">
        <w:t>деятельности.</w:t>
      </w:r>
    </w:p>
    <w:p w:rsidR="003159B0" w:rsidRPr="0018340F" w:rsidRDefault="003159B0" w:rsidP="003159B0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стандартах и процедурах.</w:t>
      </w:r>
    </w:p>
    <w:p w:rsidR="003159B0" w:rsidRPr="0018340F" w:rsidRDefault="003159B0" w:rsidP="003159B0">
      <w:pPr>
        <w:pStyle w:val="a"/>
        <w:numPr>
          <w:ilvl w:val="2"/>
          <w:numId w:val="2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3159B0" w:rsidRPr="0018340F" w:rsidRDefault="003159B0" w:rsidP="003159B0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3159B0" w:rsidRPr="00E1370E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2" w:name="sub_4"/>
      <w:r w:rsidRPr="00E1370E">
        <w:rPr>
          <w:b/>
        </w:rPr>
        <w:t>Область применения Антикоррупционной политики</w:t>
      </w:r>
      <w:r w:rsidRPr="00E1370E">
        <w:rPr>
          <w:b/>
        </w:rPr>
        <w:br/>
        <w:t>и круг лиц, попадающих под ее действие</w:t>
      </w:r>
    </w:p>
    <w:bookmarkEnd w:id="2"/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 w:rsidRPr="00B51A43">
        <w:t xml:space="preserve">Кругом лиц, попадающих под действие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, являются </w:t>
      </w:r>
      <w:r>
        <w:t>руководитель организации</w:t>
      </w:r>
      <w:r w:rsidRPr="00B51A43">
        <w:t xml:space="preserve"> </w:t>
      </w:r>
      <w:r>
        <w:t xml:space="preserve">и </w:t>
      </w:r>
      <w:r w:rsidRPr="00B51A43">
        <w:t>работники вне зависимости от занимаемой должности и выполняемых функций.</w:t>
      </w:r>
    </w:p>
    <w:p w:rsidR="003159B0" w:rsidRPr="00E1370E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3" w:name="sub_5"/>
      <w:r w:rsidRPr="00E1370E">
        <w:rPr>
          <w:b/>
        </w:rPr>
        <w:t xml:space="preserve">Должностные лица организации, </w:t>
      </w:r>
      <w:r w:rsidRPr="00E1370E">
        <w:rPr>
          <w:b/>
        </w:rPr>
        <w:br/>
        <w:t>ответственные за реализацию Антикоррупционной политики</w:t>
      </w:r>
      <w:r>
        <w:rPr>
          <w:b/>
        </w:rPr>
        <w:t>,</w:t>
      </w:r>
      <w:r>
        <w:rPr>
          <w:b/>
        </w:rPr>
        <w:br/>
        <w:t>и формируемые коллегиальные органы организации</w:t>
      </w:r>
    </w:p>
    <w:bookmarkEnd w:id="3"/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>
        <w:t xml:space="preserve">Руководитель организации </w:t>
      </w:r>
      <w:r w:rsidRPr="00B51A43">
        <w:t xml:space="preserve">является ответственным за организацию всех мероприятий, направленных на </w:t>
      </w:r>
      <w:r>
        <w:t xml:space="preserve">предупреждение </w:t>
      </w:r>
      <w:r w:rsidRPr="00B51A43">
        <w:t xml:space="preserve">коррупции в </w:t>
      </w:r>
      <w:r>
        <w:t>организации</w:t>
      </w:r>
      <w:r w:rsidRPr="00B51A43">
        <w:t>.</w:t>
      </w:r>
    </w:p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>
        <w:t>Руководитель организации,</w:t>
      </w:r>
      <w:r w:rsidRPr="00B51A43">
        <w:t xml:space="preserve"> исходя из установленных задач, специфики деятельности, штатной численности, организационной структуры </w:t>
      </w:r>
      <w:r>
        <w:lastRenderedPageBreak/>
        <w:t>организации</w:t>
      </w:r>
      <w:r w:rsidRPr="00B51A43">
        <w:t xml:space="preserve"> назначает лицо или несколько лиц, </w:t>
      </w:r>
      <w:r>
        <w:t xml:space="preserve">ответственных </w:t>
      </w:r>
      <w:r w:rsidRPr="00EA6F91">
        <w:t>за реализацию Антикоррупционной политики</w:t>
      </w:r>
      <w:r>
        <w:t xml:space="preserve"> в пределах их полномочий</w:t>
      </w:r>
      <w:r w:rsidRPr="00B51A43">
        <w:t>.</w:t>
      </w:r>
    </w:p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 w:rsidRPr="00B51A43">
        <w:t>Основные обязанности лиц</w:t>
      </w:r>
      <w:r>
        <w:t>а (лиц)</w:t>
      </w:r>
      <w:r w:rsidRPr="00B51A43">
        <w:t xml:space="preserve">, ответственных за реализацию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>: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подготовка рекомендаций для принятия решений по вопросам </w:t>
      </w:r>
      <w:r>
        <w:rPr>
          <w:kern w:val="26"/>
        </w:rPr>
        <w:t>предупреждения</w:t>
      </w:r>
      <w:r w:rsidRPr="00882CD0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Pr="00882CD0">
        <w:rPr>
          <w:kern w:val="26"/>
        </w:rPr>
        <w:t>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>
        <w:rPr>
          <w:kern w:val="26"/>
        </w:rPr>
        <w:t>организации</w:t>
      </w:r>
      <w:r w:rsidRPr="00882CD0">
        <w:rPr>
          <w:kern w:val="26"/>
        </w:rPr>
        <w:t>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разработка и представление на утверждение</w:t>
      </w:r>
      <w:r>
        <w:rPr>
          <w:kern w:val="26"/>
        </w:rPr>
        <w:t xml:space="preserve"> руководителю организации</w:t>
      </w:r>
      <w:r w:rsidRPr="00882CD0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>
        <w:rPr>
          <w:kern w:val="26"/>
        </w:rPr>
        <w:t>, совершенных</w:t>
      </w:r>
      <w:r w:rsidRPr="00882CD0">
        <w:rPr>
          <w:kern w:val="26"/>
        </w:rPr>
        <w:t xml:space="preserve"> работниками;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организация проведения оценки коррупционных рисков;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организация работы по заполнению и рассмотрению деклараций о конфликте интересов;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</w:t>
      </w:r>
      <w:r>
        <w:rPr>
          <w:kern w:val="26"/>
        </w:rPr>
        <w:t xml:space="preserve">правонарушений и </w:t>
      </w:r>
      <w:r w:rsidRPr="00882CD0">
        <w:rPr>
          <w:kern w:val="26"/>
        </w:rPr>
        <w:t>преступлений, включая оперативно-розыскные мероприятия;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организация мероприятий по вопросам профилактики и противодействия коррупции;</w:t>
      </w:r>
    </w:p>
    <w:p w:rsidR="003159B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организация мероприятий по </w:t>
      </w:r>
      <w:r>
        <w:rPr>
          <w:kern w:val="26"/>
        </w:rPr>
        <w:t>антикоррупционному просвещению работников;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индивидуальное консультирование работников;</w:t>
      </w:r>
    </w:p>
    <w:p w:rsidR="003159B0" w:rsidRPr="00882C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участие в организации антикоррупционной пропаганды;</w:t>
      </w:r>
    </w:p>
    <w:p w:rsidR="003159B0" w:rsidRPr="00B51A43" w:rsidRDefault="003159B0" w:rsidP="003159B0">
      <w:pPr>
        <w:spacing w:line="276" w:lineRule="auto"/>
        <w:jc w:val="both"/>
        <w:rPr>
          <w:rFonts w:cs="Times New Roman"/>
          <w:szCs w:val="28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проведение оценки результатов работы </w:t>
      </w:r>
      <w:r>
        <w:rPr>
          <w:kern w:val="26"/>
        </w:rPr>
        <w:t xml:space="preserve">по предупреждению коррупции в организации </w:t>
      </w:r>
      <w:r w:rsidRPr="00882CD0">
        <w:rPr>
          <w:kern w:val="26"/>
        </w:rPr>
        <w:t>и подготовка соответствующих отчетных материалов для</w:t>
      </w:r>
      <w:r>
        <w:rPr>
          <w:rFonts w:cs="Times New Roman"/>
          <w:szCs w:val="28"/>
        </w:rPr>
        <w:t xml:space="preserve"> руководителя организации</w:t>
      </w:r>
      <w:r w:rsidRPr="00B51A43">
        <w:rPr>
          <w:rFonts w:cs="Times New Roman"/>
          <w:szCs w:val="28"/>
        </w:rPr>
        <w:t>;</w:t>
      </w:r>
    </w:p>
    <w:p w:rsidR="003159B0" w:rsidRDefault="003159B0" w:rsidP="003159B0">
      <w:pPr>
        <w:spacing w:line="276" w:lineRule="auto"/>
        <w:jc w:val="both"/>
        <w:rPr>
          <w:kern w:val="26"/>
        </w:rPr>
      </w:pPr>
    </w:p>
    <w:p w:rsidR="003159B0" w:rsidRDefault="003159B0" w:rsidP="003159B0">
      <w:pPr>
        <w:pStyle w:val="a"/>
        <w:numPr>
          <w:ilvl w:val="1"/>
          <w:numId w:val="2"/>
        </w:numPr>
        <w:ind w:left="0" w:firstLine="709"/>
      </w:pPr>
      <w:bookmarkStart w:id="4" w:name="sub_6"/>
      <w:r>
        <w:lastRenderedPageBreak/>
        <w:t xml:space="preserve">В целях </w:t>
      </w:r>
      <w:r w:rsidRPr="00635260">
        <w:t>выявления причин и условий, способствующих возникновению и распространению коррупции;</w:t>
      </w:r>
      <w:r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  <w:r w:rsidRPr="000D3F23">
        <w:t xml:space="preserve">повышения эффективности функционирования </w:t>
      </w:r>
      <w:r>
        <w:t xml:space="preserve">организации </w:t>
      </w:r>
      <w:r w:rsidRPr="000D3F23">
        <w:t>за счет снижения рисков проявления коррупции;</w:t>
      </w:r>
      <w:r>
        <w:t xml:space="preserve"> в организации образуется коллегиальный орган – комиссия по противодействию коррупции.</w:t>
      </w:r>
    </w:p>
    <w:p w:rsidR="003159B0" w:rsidRPr="0001697C" w:rsidRDefault="003159B0" w:rsidP="003159B0">
      <w:pPr>
        <w:pStyle w:val="a"/>
        <w:numPr>
          <w:ilvl w:val="1"/>
          <w:numId w:val="2"/>
        </w:numPr>
        <w:ind w:left="0" w:firstLine="709"/>
      </w:pPr>
      <w:r w:rsidRPr="0001697C"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</w:t>
      </w:r>
      <w:r>
        <w:t xml:space="preserve">ии </w:t>
      </w:r>
      <w:proofErr w:type="gramStart"/>
      <w:r>
        <w:t xml:space="preserve">( </w:t>
      </w:r>
      <w:proofErr w:type="gramEnd"/>
      <w:r>
        <w:t xml:space="preserve">Приложение № 1 </w:t>
      </w:r>
      <w:r w:rsidRPr="0001697C">
        <w:t>к Антикоррупционной политике).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7902A2">
        <w:rPr>
          <w:b/>
        </w:rPr>
        <w:t>Обязанности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</w:p>
    <w:bookmarkEnd w:id="4"/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</w:t>
      </w:r>
      <w:r w:rsidRPr="00B51A43">
        <w:t xml:space="preserve">ботники вне зависимости от должности и стажа работы в </w:t>
      </w:r>
      <w:r>
        <w:t>организации</w:t>
      </w:r>
      <w:r w:rsidRPr="00B51A43">
        <w:t xml:space="preserve"> в связи с исполнением своих </w:t>
      </w:r>
      <w:r>
        <w:t>трудовых</w:t>
      </w:r>
      <w:r w:rsidRPr="00B51A43">
        <w:t xml:space="preserve"> обязанностей</w:t>
      </w:r>
      <w:r>
        <w:t xml:space="preserve">, </w:t>
      </w:r>
      <w:r w:rsidRPr="00CE17F0">
        <w:t>возложенны</w:t>
      </w:r>
      <w:r>
        <w:t>х</w:t>
      </w:r>
      <w:r w:rsidRPr="00CE17F0">
        <w:t xml:space="preserve"> на </w:t>
      </w:r>
      <w:r>
        <w:t>них</w:t>
      </w:r>
      <w:r w:rsidRPr="00CE17F0">
        <w:t xml:space="preserve"> трудовым договором</w:t>
      </w:r>
      <w:r>
        <w:t xml:space="preserve">, </w:t>
      </w:r>
      <w:r w:rsidRPr="00B51A43">
        <w:t>должны:</w:t>
      </w:r>
    </w:p>
    <w:p w:rsidR="003159B0" w:rsidRPr="00CE17F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руководствоваться положениями настоящей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 w:rsidRPr="00B51A43">
        <w:t xml:space="preserve"> </w:t>
      </w:r>
      <w:r w:rsidRPr="00CE17F0">
        <w:rPr>
          <w:kern w:val="26"/>
        </w:rPr>
        <w:t>и неукоснительно соблюдать ее принципы и требования;</w:t>
      </w:r>
    </w:p>
    <w:p w:rsidR="003159B0" w:rsidRPr="00CE17F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3159B0" w:rsidRPr="00CE17F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3159B0" w:rsidRPr="00CE17F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незамедлительно информировать непосредственного </w:t>
      </w:r>
      <w:r>
        <w:rPr>
          <w:kern w:val="26"/>
        </w:rPr>
        <w:t xml:space="preserve">руководителя, </w:t>
      </w:r>
      <w:r w:rsidRPr="00CE17F0">
        <w:rPr>
          <w:kern w:val="26"/>
        </w:rPr>
        <w:t xml:space="preserve">лицо, ответственное за реализацию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>
        <w:rPr>
          <w:kern w:val="26"/>
        </w:rPr>
        <w:t>,</w:t>
      </w:r>
      <w:r w:rsidRPr="00CE17F0">
        <w:rPr>
          <w:kern w:val="26"/>
        </w:rPr>
        <w:t xml:space="preserve"> и</w:t>
      </w:r>
      <w:r>
        <w:rPr>
          <w:kern w:val="26"/>
        </w:rPr>
        <w:t> (или)</w:t>
      </w:r>
      <w:r w:rsidRPr="00CE17F0">
        <w:rPr>
          <w:kern w:val="26"/>
        </w:rPr>
        <w:t xml:space="preserve"> руковод</w:t>
      </w:r>
      <w:r>
        <w:rPr>
          <w:kern w:val="26"/>
        </w:rPr>
        <w:t>ителя</w:t>
      </w:r>
      <w:r w:rsidRPr="00CE17F0">
        <w:rPr>
          <w:kern w:val="26"/>
        </w:rPr>
        <w:t xml:space="preserve"> организации о случаях склонения работника к совершению коррупционных правонарушений;</w:t>
      </w:r>
    </w:p>
    <w:p w:rsidR="003159B0" w:rsidRPr="00CE17F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незамедлительно информировать непосредственного </w:t>
      </w:r>
      <w:r>
        <w:rPr>
          <w:kern w:val="26"/>
        </w:rPr>
        <w:t xml:space="preserve">руководителя, </w:t>
      </w:r>
      <w:r w:rsidRPr="00CE17F0">
        <w:rPr>
          <w:kern w:val="26"/>
        </w:rPr>
        <w:t xml:space="preserve">лицо, ответственное за реализацию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>
        <w:rPr>
          <w:kern w:val="26"/>
        </w:rPr>
        <w:t>,</w:t>
      </w:r>
      <w:r w:rsidRPr="00CE17F0">
        <w:rPr>
          <w:kern w:val="26"/>
        </w:rPr>
        <w:t xml:space="preserve"> и</w:t>
      </w:r>
      <w:r>
        <w:rPr>
          <w:kern w:val="26"/>
        </w:rPr>
        <w:t> (или)</w:t>
      </w:r>
      <w:r w:rsidRPr="00CE17F0">
        <w:rPr>
          <w:kern w:val="26"/>
        </w:rPr>
        <w:t xml:space="preserve"> руковод</w:t>
      </w:r>
      <w:r>
        <w:rPr>
          <w:kern w:val="26"/>
        </w:rPr>
        <w:t>ителя</w:t>
      </w:r>
      <w:r w:rsidRPr="00CE17F0">
        <w:rPr>
          <w:kern w:val="26"/>
        </w:rPr>
        <w:t xml:space="preserve"> организации о ставшей известной работнику информации о случаях совершения коррупционных правонарушений другими работниками;</w:t>
      </w:r>
    </w:p>
    <w:p w:rsidR="003159B0" w:rsidRPr="00CE17F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сообщить непосредственному </w:t>
      </w:r>
      <w:r>
        <w:rPr>
          <w:kern w:val="26"/>
        </w:rPr>
        <w:t>руководителю</w:t>
      </w:r>
      <w:r w:rsidRPr="00CE17F0">
        <w:rPr>
          <w:kern w:val="26"/>
        </w:rPr>
        <w:t xml:space="preserve"> или </w:t>
      </w:r>
      <w:r>
        <w:rPr>
          <w:kern w:val="26"/>
        </w:rPr>
        <w:t>лицу</w:t>
      </w:r>
      <w:r w:rsidRPr="00CE17F0">
        <w:rPr>
          <w:kern w:val="26"/>
        </w:rPr>
        <w:t>, ответственно</w:t>
      </w:r>
      <w:r>
        <w:rPr>
          <w:kern w:val="26"/>
        </w:rPr>
        <w:t>му</w:t>
      </w:r>
      <w:r w:rsidRPr="00CE17F0">
        <w:rPr>
          <w:kern w:val="26"/>
        </w:rPr>
        <w:t xml:space="preserve"> за реализацию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>
        <w:rPr>
          <w:kern w:val="26"/>
        </w:rPr>
        <w:t>,</w:t>
      </w:r>
      <w:r w:rsidRPr="00CE17F0">
        <w:rPr>
          <w:kern w:val="26"/>
        </w:rPr>
        <w:t xml:space="preserve"> о возможности возникновения либо возникшем конфликте интересов</w:t>
      </w:r>
      <w:r>
        <w:rPr>
          <w:kern w:val="26"/>
        </w:rPr>
        <w:t>, одной из сторон которого является работник.</w:t>
      </w:r>
    </w:p>
    <w:p w:rsidR="003159B0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5" w:name="sub_7"/>
      <w:r>
        <w:rPr>
          <w:b/>
        </w:rPr>
        <w:lastRenderedPageBreak/>
        <w:t>М</w:t>
      </w:r>
      <w:r w:rsidRPr="00B51A43">
        <w:rPr>
          <w:b/>
        </w:rPr>
        <w:t>ероприяти</w:t>
      </w:r>
      <w:r>
        <w:rPr>
          <w:b/>
        </w:rPr>
        <w:t>я</w:t>
      </w:r>
      <w:r w:rsidRPr="00B51A43">
        <w:rPr>
          <w:b/>
        </w:rPr>
        <w:t xml:space="preserve"> </w:t>
      </w:r>
      <w:r>
        <w:rPr>
          <w:b/>
        </w:rPr>
        <w:t>по предупреждению коррупции</w:t>
      </w:r>
    </w:p>
    <w:p w:rsidR="003159B0" w:rsidRDefault="003159B0" w:rsidP="003159B0">
      <w:pPr>
        <w:pStyle w:val="a"/>
        <w:numPr>
          <w:ilvl w:val="1"/>
          <w:numId w:val="2"/>
        </w:numPr>
        <w:ind w:left="0" w:firstLine="709"/>
      </w:pPr>
      <w:r>
        <w:t>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6" w:name="Тек"/>
      <w:bookmarkStart w:id="7" w:name="sub_8"/>
      <w:bookmarkEnd w:id="5"/>
      <w:bookmarkEnd w:id="6"/>
      <w:r w:rsidRPr="007902A2">
        <w:rPr>
          <w:b/>
        </w:rPr>
        <w:t>Внедрение стандартов поведения работников организации</w:t>
      </w:r>
    </w:p>
    <w:bookmarkEnd w:id="7"/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r w:rsidRPr="00B51A43">
        <w:t xml:space="preserve">В целях внедрения антикоррупционных стандартов поведения работников, в </w:t>
      </w:r>
      <w:r>
        <w:t>организации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>
        <w:t>организации</w:t>
      </w:r>
      <w:r w:rsidRPr="00B51A43">
        <w:t xml:space="preserve"> в целом.</w:t>
      </w:r>
    </w:p>
    <w:p w:rsidR="003159B0" w:rsidRPr="009846A7" w:rsidRDefault="003159B0" w:rsidP="003159B0">
      <w:pPr>
        <w:pStyle w:val="a"/>
        <w:numPr>
          <w:ilvl w:val="1"/>
          <w:numId w:val="2"/>
        </w:numPr>
        <w:ind w:left="0" w:firstLine="709"/>
      </w:pPr>
      <w:r>
        <w:t>О</w:t>
      </w:r>
      <w:r w:rsidRPr="00B51A43">
        <w:t>бщие правила и принципы поведения закрепл</w:t>
      </w:r>
      <w:r>
        <w:t>ены</w:t>
      </w:r>
      <w:r w:rsidRPr="00B51A43">
        <w:t xml:space="preserve"> в Кодексе </w:t>
      </w:r>
      <w:r w:rsidRPr="009846A7">
        <w:t xml:space="preserve">этики и служебного поведения работников организации </w:t>
      </w:r>
      <w:proofErr w:type="gramStart"/>
      <w:r>
        <w:t xml:space="preserve">( </w:t>
      </w:r>
      <w:proofErr w:type="gramEnd"/>
      <w:r>
        <w:t xml:space="preserve">Приложение № 2 </w:t>
      </w:r>
      <w:r w:rsidRPr="009846A7">
        <w:t xml:space="preserve">к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е</w:t>
      </w:r>
      <w:r w:rsidRPr="009846A7">
        <w:t>).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8" w:name="sub_9"/>
      <w:r w:rsidRPr="007902A2">
        <w:rPr>
          <w:b/>
        </w:rPr>
        <w:t>Выявление и урегулирование конфликта интересов</w:t>
      </w:r>
    </w:p>
    <w:p w:rsidR="003159B0" w:rsidRPr="00B51A43" w:rsidRDefault="003159B0" w:rsidP="003159B0">
      <w:pPr>
        <w:pStyle w:val="a"/>
        <w:numPr>
          <w:ilvl w:val="1"/>
          <w:numId w:val="2"/>
        </w:numPr>
        <w:ind w:left="0" w:firstLine="709"/>
      </w:pPr>
      <w:bookmarkStart w:id="9" w:name="sub_10"/>
      <w:bookmarkEnd w:id="8"/>
      <w:r w:rsidRPr="00B51A43">
        <w:t xml:space="preserve">В основу работы по </w:t>
      </w:r>
      <w:r>
        <w:t>урегулированию</w:t>
      </w:r>
      <w:r w:rsidRPr="00B51A43">
        <w:t xml:space="preserve"> конфликт</w:t>
      </w:r>
      <w:r>
        <w:t>а</w:t>
      </w:r>
      <w:r w:rsidRPr="00B51A43">
        <w:t xml:space="preserve"> интересов в </w:t>
      </w:r>
      <w:r>
        <w:t>организации</w:t>
      </w:r>
      <w:r w:rsidRPr="00B51A43">
        <w:t xml:space="preserve"> положены следующие принципы:</w:t>
      </w:r>
    </w:p>
    <w:p w:rsidR="003159B0" w:rsidRPr="008D13F2" w:rsidRDefault="003159B0" w:rsidP="003159B0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раскрытия сведений о </w:t>
      </w:r>
      <w:r>
        <w:rPr>
          <w:kern w:val="26"/>
        </w:rPr>
        <w:t>возможном</w:t>
      </w:r>
      <w:r w:rsidRPr="008D13F2">
        <w:rPr>
          <w:kern w:val="26"/>
        </w:rPr>
        <w:t xml:space="preserve"> или </w:t>
      </w:r>
      <w:r>
        <w:rPr>
          <w:kern w:val="26"/>
        </w:rPr>
        <w:t>возникшем</w:t>
      </w:r>
      <w:r w:rsidRPr="008D13F2">
        <w:rPr>
          <w:kern w:val="26"/>
        </w:rPr>
        <w:t xml:space="preserve"> конфликте интересов;</w:t>
      </w:r>
    </w:p>
    <w:p w:rsidR="003159B0" w:rsidRPr="008D13F2" w:rsidRDefault="003159B0" w:rsidP="003159B0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индивидуальное рассмотрение и оценка </w:t>
      </w:r>
      <w:proofErr w:type="spellStart"/>
      <w:r w:rsidRPr="008D13F2">
        <w:rPr>
          <w:kern w:val="26"/>
        </w:rPr>
        <w:t>репутационных</w:t>
      </w:r>
      <w:proofErr w:type="spellEnd"/>
      <w:r w:rsidRPr="008D13F2">
        <w:rPr>
          <w:kern w:val="26"/>
        </w:rPr>
        <w:t xml:space="preserve"> рисков для организации при выявлении каждого конфликта интересов и его урегулирование;</w:t>
      </w:r>
    </w:p>
    <w:p w:rsidR="003159B0" w:rsidRPr="008D13F2" w:rsidRDefault="003159B0" w:rsidP="003159B0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3159B0" w:rsidRPr="008D13F2" w:rsidRDefault="003159B0" w:rsidP="003159B0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соблюдение баланса интересов организации и работника при урегулировании конфликта интересов;</w:t>
      </w:r>
    </w:p>
    <w:p w:rsidR="003159B0" w:rsidRPr="008D13F2" w:rsidRDefault="003159B0" w:rsidP="003159B0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kern w:val="26"/>
        </w:rPr>
        <w:t>организацией</w:t>
      </w:r>
      <w:r w:rsidRPr="008D13F2">
        <w:rPr>
          <w:kern w:val="26"/>
        </w:rPr>
        <w:t>.</w:t>
      </w:r>
    </w:p>
    <w:p w:rsidR="003159B0" w:rsidRDefault="003159B0" w:rsidP="003159B0">
      <w:pPr>
        <w:pStyle w:val="a"/>
        <w:numPr>
          <w:ilvl w:val="1"/>
          <w:numId w:val="2"/>
        </w:numPr>
        <w:ind w:left="0" w:firstLine="709"/>
      </w:pPr>
      <w:r>
        <w:t>Работник</w:t>
      </w:r>
      <w:r w:rsidRPr="00E15896">
        <w:t xml:space="preserve"> обязан принимать меры по недопущению любой возможности возникновения конфликта интересов</w:t>
      </w:r>
      <w:r>
        <w:t>.</w:t>
      </w:r>
    </w:p>
    <w:p w:rsidR="003159B0" w:rsidRDefault="003159B0" w:rsidP="003159B0">
      <w:pPr>
        <w:pStyle w:val="a"/>
        <w:numPr>
          <w:ilvl w:val="0"/>
          <w:numId w:val="0"/>
        </w:numPr>
        <w:ind w:left="709"/>
      </w:pPr>
      <w:r>
        <w:t>9.2.1.При осуществлении  закупок</w:t>
      </w:r>
      <w:proofErr w:type="gramStart"/>
      <w:r>
        <w:t xml:space="preserve"> ,</w:t>
      </w:r>
      <w:proofErr w:type="gramEnd"/>
      <w:r>
        <w:t xml:space="preserve">работ, услуг для обеспечения государственных и муниципальных нужд руководитель организации, член комиссии по осуществлению закупок, руководитель контактной службы организации , контактный управляющий обязаны принимать меры по недопущению любой возможности возникновения конфликта интересов, под которым понимаются случаи , предусмотренные </w:t>
      </w:r>
      <w:r>
        <w:lastRenderedPageBreak/>
        <w:t>пунктом 9 части 1 статьи 31 Федерального закона от 05.04. 2013г. № 44-ФЗ « О контактной системе в сфере закупок товаров, работ, услуг для обеспечения государственных и муниципальных нужд</w:t>
      </w:r>
      <w:proofErr w:type="gramStart"/>
      <w:r>
        <w:t>.».</w:t>
      </w:r>
      <w:proofErr w:type="gramEnd"/>
    </w:p>
    <w:p w:rsidR="003159B0" w:rsidRPr="008D13F2" w:rsidRDefault="003159B0" w:rsidP="003159B0">
      <w:pPr>
        <w:pStyle w:val="a"/>
        <w:numPr>
          <w:ilvl w:val="1"/>
          <w:numId w:val="2"/>
        </w:numPr>
        <w:ind w:left="0" w:firstLine="709"/>
      </w:pPr>
      <w:r w:rsidRPr="008D13F2">
        <w:t xml:space="preserve">Поступившая </w:t>
      </w:r>
      <w:r>
        <w:t xml:space="preserve">в рамках уведомления </w:t>
      </w:r>
      <w:r w:rsidRPr="000A3404">
        <w:t>о возникшем конфликте интересов или о возможности его возникновения</w:t>
      </w:r>
      <w:r w:rsidRPr="008D13F2">
        <w:t xml:space="preserve"> информация провер</w:t>
      </w:r>
      <w:r>
        <w:t>яется</w:t>
      </w:r>
      <w:r w:rsidRPr="008D13F2">
        <w:t xml:space="preserve">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3159B0" w:rsidRPr="000A3404" w:rsidRDefault="003159B0" w:rsidP="003159B0">
      <w:pPr>
        <w:pStyle w:val="a"/>
        <w:numPr>
          <w:ilvl w:val="1"/>
          <w:numId w:val="2"/>
        </w:numPr>
        <w:ind w:left="0" w:firstLine="709"/>
      </w:pPr>
      <w:r>
        <w:t xml:space="preserve">Обязанности работников </w:t>
      </w:r>
      <w:r w:rsidRPr="00E15896">
        <w:t>по недопущению возможности возникновения конфликта интересов</w:t>
      </w:r>
      <w:r>
        <w:t>, порядок</w:t>
      </w:r>
      <w:r w:rsidRPr="00B51A43">
        <w:t xml:space="preserve"> предотвращения </w:t>
      </w:r>
      <w:r>
        <w:t>и (или) у</w:t>
      </w:r>
      <w:r w:rsidRPr="00B51A43">
        <w:t xml:space="preserve">регулирования конфликта интересов в </w:t>
      </w:r>
      <w:r>
        <w:t>организации</w:t>
      </w:r>
      <w:r w:rsidRPr="00B51A43">
        <w:t xml:space="preserve"> </w:t>
      </w:r>
      <w:r>
        <w:t>установлены</w:t>
      </w:r>
      <w:r w:rsidRPr="00B51A43">
        <w:t xml:space="preserve"> Положение</w:t>
      </w:r>
      <w:r>
        <w:t>м</w:t>
      </w:r>
      <w:r w:rsidRPr="00B51A43">
        <w:t xml:space="preserve"> о конфликте интересов </w:t>
      </w:r>
      <w:r>
        <w:t xml:space="preserve"> (Приложение № 3 </w:t>
      </w:r>
      <w:r w:rsidRPr="000A3404">
        <w:t>к Политике).</w:t>
      </w:r>
    </w:p>
    <w:p w:rsidR="003159B0" w:rsidRPr="004E5CFB" w:rsidRDefault="003159B0" w:rsidP="003159B0">
      <w:pPr>
        <w:pStyle w:val="a"/>
        <w:numPr>
          <w:ilvl w:val="1"/>
          <w:numId w:val="2"/>
        </w:numPr>
        <w:ind w:left="0" w:firstLine="709"/>
      </w:pPr>
      <w:r w:rsidRPr="004E5CFB">
        <w:t xml:space="preserve"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</w:t>
      </w:r>
      <w:r>
        <w:t xml:space="preserve">о </w:t>
      </w:r>
      <w:r w:rsidRPr="004E5CFB">
        <w:t>конфликт</w:t>
      </w:r>
      <w:r>
        <w:t>е</w:t>
      </w:r>
      <w:r w:rsidRPr="004E5CFB">
        <w:t xml:space="preserve"> интересов, </w:t>
      </w:r>
      <w:r>
        <w:t xml:space="preserve">и периодичность </w:t>
      </w:r>
      <w:r w:rsidRPr="004E5CFB">
        <w:t xml:space="preserve">заполнения декларации </w:t>
      </w:r>
      <w:r>
        <w:t xml:space="preserve">о </w:t>
      </w:r>
      <w:r w:rsidRPr="004E5CFB">
        <w:t>конфликт</w:t>
      </w:r>
      <w:r>
        <w:t>е</w:t>
      </w:r>
      <w:r w:rsidRPr="004E5CFB">
        <w:t xml:space="preserve"> интересов определяется руководителем организации с учетом мнения комиссии по противодействию</w:t>
      </w:r>
      <w:r>
        <w:t xml:space="preserve"> </w:t>
      </w:r>
      <w:r w:rsidRPr="004E5CFB">
        <w:t>коррупции.</w:t>
      </w:r>
    </w:p>
    <w:p w:rsidR="003159B0" w:rsidRPr="008D13F2" w:rsidRDefault="003159B0" w:rsidP="003159B0">
      <w:pPr>
        <w:pStyle w:val="a"/>
        <w:numPr>
          <w:ilvl w:val="1"/>
          <w:numId w:val="2"/>
        </w:numPr>
        <w:ind w:left="0" w:firstLine="709"/>
      </w:pPr>
      <w:r>
        <w:t>Организация</w:t>
      </w:r>
      <w:r w:rsidRPr="008D13F2">
        <w:t xml:space="preserve"> берет на себя обязательство конфиденциального рассмотрения </w:t>
      </w:r>
      <w:r>
        <w:t>информации, п</w:t>
      </w:r>
      <w:r w:rsidRPr="008D13F2">
        <w:t>оступивш</w:t>
      </w:r>
      <w:r>
        <w:t>ей</w:t>
      </w:r>
      <w:r w:rsidRPr="008D13F2">
        <w:t xml:space="preserve"> </w:t>
      </w:r>
      <w:r>
        <w:t xml:space="preserve">в рамках уведомления </w:t>
      </w:r>
      <w:r w:rsidRPr="000A3404">
        <w:t>о возникшем конфликте интересов или о возможности его возникновения</w:t>
      </w:r>
      <w:r w:rsidRPr="008D13F2">
        <w:t>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7902A2">
        <w:rPr>
          <w:b/>
        </w:rPr>
        <w:t xml:space="preserve">Правила обмена деловыми подарками </w:t>
      </w:r>
      <w:r>
        <w:rPr>
          <w:b/>
        </w:rPr>
        <w:br/>
      </w:r>
      <w:r w:rsidRPr="007902A2">
        <w:rPr>
          <w:b/>
        </w:rPr>
        <w:t>и знаками делового гостеприимства</w:t>
      </w:r>
    </w:p>
    <w:bookmarkEnd w:id="9"/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Pr="00A16E64">
        <w:t xml:space="preserve"> намерен</w:t>
      </w:r>
      <w:r>
        <w:t>а</w:t>
      </w:r>
      <w:r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>
        <w:t>иной</w:t>
      </w:r>
      <w:r w:rsidRPr="00A16E64">
        <w:t xml:space="preserve"> деятельности </w:t>
      </w:r>
      <w:r>
        <w:t>организации</w:t>
      </w:r>
      <w:r w:rsidRPr="00A16E64">
        <w:t>.</w:t>
      </w:r>
    </w:p>
    <w:p w:rsidR="003159B0" w:rsidRPr="00A16E64" w:rsidRDefault="003159B0" w:rsidP="003159B0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</w:pPr>
    </w:p>
    <w:p w:rsidR="003159B0" w:rsidRPr="000331EC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нарушения норм </w:t>
      </w:r>
      <w:r w:rsidRPr="000331EC">
        <w:rPr>
          <w:bCs/>
        </w:rPr>
        <w:t>законодательства о противодействии коррупции</w:t>
      </w:r>
      <w:r>
        <w:t>;</w:t>
      </w:r>
      <w:r w:rsidRPr="000331EC">
        <w:t xml:space="preserve"> оказания влияния третьих лиц на деятельность </w:t>
      </w:r>
      <w:r>
        <w:t xml:space="preserve">руководителя </w:t>
      </w:r>
      <w:r w:rsidRPr="000331EC">
        <w:t>организации</w:t>
      </w:r>
      <w:r>
        <w:t xml:space="preserve"> и</w:t>
      </w:r>
      <w:r w:rsidRPr="000331EC">
        <w:t xml:space="preserve"> работников при </w:t>
      </w:r>
      <w:r w:rsidRPr="00A16E64">
        <w:t>исполнении</w:t>
      </w:r>
      <w:r w:rsidRPr="000331EC">
        <w:t xml:space="preserve"> ими трудов</w:t>
      </w:r>
      <w:r w:rsidRPr="00A16E64">
        <w:t>ых обязанностей</w:t>
      </w:r>
      <w:r>
        <w:t>;</w:t>
      </w:r>
      <w:r w:rsidRPr="000331EC">
        <w:t xml:space="preserve"> </w:t>
      </w:r>
      <w:r w:rsidRPr="00A16E64">
        <w:t xml:space="preserve">минимизации </w:t>
      </w:r>
      <w:proofErr w:type="spellStart"/>
      <w:r w:rsidRPr="00A16E64">
        <w:t>имиджевых</w:t>
      </w:r>
      <w:proofErr w:type="spellEnd"/>
      <w:r w:rsidRPr="00A16E64">
        <w:t xml:space="preserve"> потерь организации</w:t>
      </w:r>
      <w:r>
        <w:t xml:space="preserve">; </w:t>
      </w:r>
      <w:r w:rsidRPr="000331EC">
        <w:t>обеспечени</w:t>
      </w:r>
      <w:r>
        <w:t>я</w:t>
      </w:r>
      <w:r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t>организации</w:t>
      </w:r>
      <w:r w:rsidRPr="000331EC">
        <w:t>;</w:t>
      </w:r>
      <w:r>
        <w:t xml:space="preserve"> </w:t>
      </w:r>
      <w:r w:rsidRPr="000331EC">
        <w:rPr>
          <w:szCs w:val="22"/>
        </w:rPr>
        <w:t>определени</w:t>
      </w:r>
      <w:r>
        <w:rPr>
          <w:szCs w:val="22"/>
        </w:rPr>
        <w:t>я</w:t>
      </w:r>
      <w:r w:rsidRPr="000331EC">
        <w:rPr>
          <w:szCs w:val="22"/>
        </w:rPr>
        <w:t xml:space="preserve"> единых для всех работников </w:t>
      </w:r>
      <w:r>
        <w:t>организации</w:t>
      </w:r>
      <w:r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>
        <w:t xml:space="preserve"> </w:t>
      </w:r>
      <w:r w:rsidRPr="000331EC">
        <w:rPr>
          <w:szCs w:val="22"/>
        </w:rPr>
        <w:t>минимиз</w:t>
      </w:r>
      <w:r>
        <w:rPr>
          <w:szCs w:val="22"/>
        </w:rPr>
        <w:t>ации</w:t>
      </w:r>
      <w:r w:rsidRPr="000331EC">
        <w:rPr>
          <w:szCs w:val="22"/>
        </w:rPr>
        <w:t xml:space="preserve"> рисков, </w:t>
      </w:r>
      <w:r w:rsidRPr="000331EC">
        <w:rPr>
          <w:szCs w:val="22"/>
        </w:rPr>
        <w:lastRenderedPageBreak/>
        <w:t>связанных с возможным злоупотреблением в области подарков, представительских мероприятий</w:t>
      </w:r>
      <w:r>
        <w:t xml:space="preserve"> </w:t>
      </w:r>
      <w:r w:rsidRPr="000331EC">
        <w:t xml:space="preserve">в </w:t>
      </w:r>
      <w:r w:rsidRPr="000331EC">
        <w:rPr>
          <w:rFonts w:cs="Calibri"/>
          <w:szCs w:val="22"/>
        </w:rPr>
        <w:t xml:space="preserve">организации </w:t>
      </w:r>
      <w:r>
        <w:rPr>
          <w:rFonts w:cs="Calibri"/>
          <w:szCs w:val="22"/>
        </w:rPr>
        <w:t>действует</w:t>
      </w:r>
      <w:r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Pr="000331EC">
        <w:t xml:space="preserve"> (</w:t>
      </w:r>
      <w:r>
        <w:t xml:space="preserve">Приложение № 4 </w:t>
      </w:r>
      <w:r w:rsidRPr="000331EC">
        <w:t xml:space="preserve">к </w:t>
      </w:r>
      <w:r>
        <w:t>Антикоррупционной п</w:t>
      </w:r>
      <w:r w:rsidRPr="000331EC">
        <w:t>олитике).</w:t>
      </w:r>
    </w:p>
    <w:p w:rsidR="003159B0" w:rsidRPr="00473DC6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>
        <w:rPr>
          <w:b/>
        </w:rPr>
        <w:t>М</w:t>
      </w:r>
      <w:r w:rsidRPr="00473DC6">
        <w:rPr>
          <w:b/>
        </w:rPr>
        <w:t>ер</w:t>
      </w:r>
      <w:r>
        <w:rPr>
          <w:b/>
        </w:rPr>
        <w:t>ы</w:t>
      </w:r>
      <w:r w:rsidRPr="00473DC6">
        <w:rPr>
          <w:b/>
        </w:rPr>
        <w:t xml:space="preserve"> по предупреждению коррупции </w:t>
      </w:r>
      <w:r>
        <w:rPr>
          <w:b/>
        </w:rPr>
        <w:br/>
      </w:r>
      <w:r w:rsidRPr="00473DC6">
        <w:rPr>
          <w:b/>
        </w:rPr>
        <w:t>при взаимодействии с контрагентами</w:t>
      </w:r>
    </w:p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3159B0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Pr="00B51A43">
        <w:t xml:space="preserve">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хозяйственной</w:t>
      </w:r>
      <w:r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3159B0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Pr="00B51A43">
        <w:t>недр</w:t>
      </w:r>
      <w:r>
        <w:t>ение</w:t>
      </w:r>
      <w:r w:rsidRPr="00B51A43">
        <w:t xml:space="preserve"> специальны</w:t>
      </w:r>
      <w:r>
        <w:t>х</w:t>
      </w:r>
      <w:r w:rsidRPr="00B51A43">
        <w:t xml:space="preserve"> процедур проверки контрагент</w:t>
      </w:r>
      <w:r>
        <w:t>ов</w:t>
      </w:r>
      <w:r w:rsidRPr="00B51A43">
        <w:t xml:space="preserve"> в целях снижения риска вовлечения </w:t>
      </w:r>
      <w:r>
        <w:t>организации</w:t>
      </w:r>
      <w:r w:rsidRPr="00B51A43">
        <w:t xml:space="preserve"> в коррупционную деятельность и иные недобросовестные практики в ходе отношений с контрагент</w:t>
      </w:r>
      <w:r>
        <w:t>ами (</w:t>
      </w:r>
      <w:r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3159B0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Pr="00B51A43">
        <w:t>аспространени</w:t>
      </w:r>
      <w:r>
        <w:t>е</w:t>
      </w:r>
      <w:r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>
        <w:t>организации</w:t>
      </w:r>
      <w:r w:rsidRPr="00B51A43">
        <w:t xml:space="preserve">. </w:t>
      </w:r>
    </w:p>
    <w:p w:rsidR="003159B0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Pr="00B51A43">
        <w:t>ключ</w:t>
      </w:r>
      <w:r>
        <w:t>ение</w:t>
      </w:r>
      <w:r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 </w:t>
      </w:r>
      <w:r>
        <w:t>(антикоррупционная оговорка)</w:t>
      </w:r>
      <w:r w:rsidRPr="006B4407">
        <w:t>.</w:t>
      </w:r>
    </w:p>
    <w:p w:rsidR="003159B0" w:rsidRPr="006B4407" w:rsidRDefault="003159B0" w:rsidP="003159B0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left="1429" w:hanging="360"/>
      </w:pPr>
      <w:r>
        <w:t>3</w:t>
      </w:r>
    </w:p>
    <w:p w:rsidR="003159B0" w:rsidRPr="00B51A43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Pr="00B51A43">
        <w:t>азмещени</w:t>
      </w:r>
      <w:r>
        <w:t>е</w:t>
      </w:r>
      <w:r w:rsidRPr="00B51A43">
        <w:t xml:space="preserve"> на официальном сайте </w:t>
      </w:r>
      <w:r>
        <w:t>организации информации о мерах по предупреждению коррупции, предпринимаемых в организации.</w:t>
      </w:r>
    </w:p>
    <w:p w:rsidR="003159B0" w:rsidRPr="00B51A43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B51A43">
        <w:rPr>
          <w:b/>
        </w:rPr>
        <w:t>Оценка коррупционных рисков</w:t>
      </w:r>
      <w:r>
        <w:rPr>
          <w:b/>
        </w:rPr>
        <w:t xml:space="preserve"> организации</w:t>
      </w:r>
    </w:p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>
        <w:t xml:space="preserve">организации </w:t>
      </w:r>
      <w:r w:rsidRPr="00B51A43">
        <w:t>явля</w:t>
      </w:r>
      <w:r>
        <w:t>ю</w:t>
      </w:r>
      <w:r w:rsidRPr="00B51A43">
        <w:t>тся</w:t>
      </w:r>
      <w:r>
        <w:t>:</w:t>
      </w:r>
      <w:r w:rsidRPr="00B51A43">
        <w:t xml:space="preserve"> </w:t>
      </w:r>
    </w:p>
    <w:p w:rsidR="003159B0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>
        <w:t>организации;</w:t>
      </w:r>
    </w:p>
    <w:p w:rsidR="003159B0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>
        <w:t xml:space="preserve">предупреждению </w:t>
      </w:r>
      <w:r w:rsidRPr="00B51A43">
        <w:t>коррупции</w:t>
      </w:r>
      <w:r>
        <w:t>;</w:t>
      </w:r>
    </w:p>
    <w:p w:rsidR="003159B0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lastRenderedPageBreak/>
        <w:t xml:space="preserve">определение конкретных процессов и хозяйственных операций в деятельности </w:t>
      </w:r>
      <w:r>
        <w:t>организации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>
        <w:t>организацией</w:t>
      </w:r>
      <w:r w:rsidRPr="00B51A43">
        <w:t>.</w:t>
      </w:r>
    </w:p>
    <w:p w:rsidR="003159B0" w:rsidRPr="00B51A43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Оценка коррупционных рисков организации осуществляется ежегодно в соответствии с Методическими рекомендациями </w:t>
      </w:r>
      <w:r w:rsidRPr="003D19BC">
        <w:t>по проведению оценки коррупционных рисков, возникающих при реализации функций</w:t>
      </w:r>
      <w:r>
        <w:t xml:space="preserve">, разработанных Министерством труда и социального развития Российской Федерации с учетом </w:t>
      </w:r>
      <w:r w:rsidRPr="00B51A43">
        <w:t>специфик</w:t>
      </w:r>
      <w:r>
        <w:t>и</w:t>
      </w:r>
      <w:r w:rsidRPr="00B51A43">
        <w:t xml:space="preserve"> деятельности </w:t>
      </w:r>
      <w:r>
        <w:t>организации.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0" w:name="sub_12"/>
      <w:r>
        <w:rPr>
          <w:b/>
        </w:rPr>
        <w:t xml:space="preserve">Антикоррупционное просвещение </w:t>
      </w:r>
      <w:r w:rsidRPr="007902A2">
        <w:rPr>
          <w:b/>
        </w:rPr>
        <w:t xml:space="preserve">работников </w:t>
      </w:r>
    </w:p>
    <w:bookmarkEnd w:id="10"/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>
        <w:t xml:space="preserve">работников в организации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:rsidR="003159B0" w:rsidRPr="00706978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="Calibri"/>
        </w:rPr>
      </w:pPr>
      <w:r>
        <w:t xml:space="preserve">Антикоррупционное образование работников осуществляется за счет организации в форме </w:t>
      </w:r>
      <w:r>
        <w:rPr>
          <w:rFonts w:eastAsia="Calibri"/>
        </w:rPr>
        <w:t xml:space="preserve">подготовки (переподготовки) и повышения квалификации работников, </w:t>
      </w:r>
      <w:r>
        <w:t>о</w:t>
      </w:r>
      <w:r w:rsidRPr="00EA6F91">
        <w:t>тветственны</w:t>
      </w:r>
      <w:r>
        <w:t>х</w:t>
      </w:r>
      <w:r w:rsidRPr="00EA6F91">
        <w:t xml:space="preserve"> за реализацию Антикоррупционной политики</w:t>
      </w:r>
      <w:r>
        <w:t>.</w:t>
      </w:r>
    </w:p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>
        <w:t>ую</w:t>
      </w:r>
      <w:r w:rsidRPr="00BE70AA">
        <w:t xml:space="preserve"> реклам</w:t>
      </w:r>
      <w:r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3159B0" w:rsidRPr="00B51A43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</w:t>
      </w:r>
      <w:r w:rsidRPr="00B51A43">
        <w:t xml:space="preserve">онсультирование осуществляется в индивидуальном порядке лицами, ответственными за реализацию </w:t>
      </w:r>
      <w:r w:rsidRPr="00EA6F91">
        <w:t>Антикоррупционной политики</w:t>
      </w:r>
      <w:r w:rsidRPr="00B51A43">
        <w:t xml:space="preserve"> в </w:t>
      </w:r>
      <w:r>
        <w:t>организации</w:t>
      </w:r>
      <w:r w:rsidRPr="00B51A43">
        <w:t>. Консультирование по частным вопросам противодействия коррупции и урегулирования конфликта интересов проводит</w:t>
      </w:r>
      <w:r>
        <w:t>ся</w:t>
      </w:r>
      <w:r w:rsidRPr="00B51A43">
        <w:t xml:space="preserve"> в конфиденциальном порядке.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1" w:name="sub_13"/>
      <w:r w:rsidRPr="007902A2">
        <w:rPr>
          <w:b/>
        </w:rPr>
        <w:t>Внутренний контроль и аудит</w:t>
      </w:r>
    </w:p>
    <w:bookmarkEnd w:id="11"/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t>О</w:t>
      </w:r>
      <w:r w:rsidRPr="00C04D88">
        <w:t>существл</w:t>
      </w:r>
      <w:r>
        <w:t>ение</w:t>
      </w:r>
      <w:r w:rsidRPr="00C04D88">
        <w:t xml:space="preserve"> </w:t>
      </w:r>
      <w:r>
        <w:t xml:space="preserve">в соответствии с </w:t>
      </w:r>
      <w:r w:rsidRPr="00C04D88">
        <w:rPr>
          <w:bCs/>
        </w:rPr>
        <w:t>Федеральным законом</w:t>
      </w:r>
      <w:r w:rsidRPr="00C04D88">
        <w:t xml:space="preserve"> от</w:t>
      </w:r>
      <w:r>
        <w:t> 0</w:t>
      </w:r>
      <w:r w:rsidRPr="00C04D88">
        <w:t>6</w:t>
      </w:r>
      <w:r>
        <w:t>.12.</w:t>
      </w:r>
      <w:r w:rsidRPr="00C04D88">
        <w:t xml:space="preserve">2011 </w:t>
      </w:r>
      <w:r>
        <w:t>№</w:t>
      </w:r>
      <w:r w:rsidRPr="00C04D88">
        <w:t xml:space="preserve"> 402-ФЗ </w:t>
      </w:r>
      <w:r>
        <w:t>«</w:t>
      </w:r>
      <w:r w:rsidRPr="00C04D88">
        <w:t>О</w:t>
      </w:r>
      <w:r>
        <w:t> </w:t>
      </w:r>
      <w:r w:rsidRPr="00C04D88">
        <w:t>бухгалтерском учете</w:t>
      </w:r>
      <w:r>
        <w:t xml:space="preserve">» </w:t>
      </w:r>
      <w:r w:rsidRPr="00C04D88">
        <w:t>внутренн</w:t>
      </w:r>
      <w:r>
        <w:t>его</w:t>
      </w:r>
      <w:r w:rsidRPr="00C04D88">
        <w:t xml:space="preserve"> контрол</w:t>
      </w:r>
      <w:r>
        <w:t>я</w:t>
      </w:r>
      <w:r w:rsidRPr="00C04D88">
        <w:t xml:space="preserve"> хозяйственных операций</w:t>
      </w:r>
      <w:r>
        <w:t xml:space="preserve"> </w:t>
      </w:r>
      <w:r w:rsidRPr="00C04D88">
        <w:rPr>
          <w:bCs/>
        </w:rPr>
        <w:t>способствует профилактике и выявлению коррупционных правонарушений в деятельности организации.</w:t>
      </w:r>
    </w:p>
    <w:p w:rsidR="003159B0" w:rsidRPr="00C04D88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lastRenderedPageBreak/>
        <w:t xml:space="preserve">Задачами внутреннего контроля и аудита </w:t>
      </w:r>
      <w:r>
        <w:rPr>
          <w:bCs/>
        </w:rPr>
        <w:t xml:space="preserve">в целях реализации мер предупреждения коррупции </w:t>
      </w:r>
      <w:r w:rsidRPr="00C04D88">
        <w:rPr>
          <w:bCs/>
        </w:rPr>
        <w:t>являются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</w:t>
      </w:r>
    </w:p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 и аудита </w:t>
      </w:r>
      <w:r>
        <w:rPr>
          <w:bCs/>
        </w:rPr>
        <w:t>организации:</w:t>
      </w:r>
    </w:p>
    <w:p w:rsidR="003159B0" w:rsidRPr="00C04D88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04D88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3159B0" w:rsidRPr="00C04D88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04D88">
        <w:rPr>
          <w:kern w:val="26"/>
        </w:rPr>
        <w:t>контроль документирования операций хозяйственной деятельности организации;</w:t>
      </w:r>
    </w:p>
    <w:p w:rsidR="003159B0" w:rsidRPr="00C04D88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04D88">
        <w:rPr>
          <w:kern w:val="26"/>
        </w:rPr>
        <w:t>проверка экономической обоснованности осуществляемых операций в сферах коррупционного риска.</w:t>
      </w:r>
    </w:p>
    <w:p w:rsidR="003159B0" w:rsidRPr="00B51A43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Контроль документирования операций хозяйственной </w:t>
      </w:r>
      <w:proofErr w:type="gramStart"/>
      <w:r w:rsidRPr="00B51A43">
        <w:t>деятельности</w:t>
      </w:r>
      <w:proofErr w:type="gramEnd"/>
      <w:r w:rsidRPr="00B51A43">
        <w:t xml:space="preserve"> прежде всего связан с обязанностью ведения финансовой (бухгалтерской) отчетности </w:t>
      </w:r>
      <w:r>
        <w:t>организации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ранее установленного срока и т. д.</w:t>
      </w:r>
    </w:p>
    <w:p w:rsidR="003159B0" w:rsidRPr="00B51A43" w:rsidRDefault="003159B0" w:rsidP="003159B0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</w:t>
      </w:r>
      <w:r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3159B0" w:rsidRPr="00BD3E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оплата услуг, характер которых не определен либо вызывает сомнения;</w:t>
      </w:r>
    </w:p>
    <w:p w:rsidR="003159B0" w:rsidRPr="00BD3E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3159B0" w:rsidRPr="00BD3E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3159B0" w:rsidRPr="00BD3E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 xml:space="preserve">закупки или продажи по ценам, значительно отличающимся от </w:t>
      </w:r>
      <w:proofErr w:type="gramStart"/>
      <w:r w:rsidRPr="00BD3ED0">
        <w:rPr>
          <w:kern w:val="26"/>
        </w:rPr>
        <w:t>рыночных</w:t>
      </w:r>
      <w:proofErr w:type="gramEnd"/>
      <w:r w:rsidRPr="00BD3ED0">
        <w:rPr>
          <w:kern w:val="26"/>
        </w:rPr>
        <w:t>;</w:t>
      </w:r>
    </w:p>
    <w:p w:rsidR="003159B0" w:rsidRPr="00BD3E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BD3ED0">
        <w:rPr>
          <w:kern w:val="26"/>
        </w:rPr>
        <w:t>сомнительные платежи наличными</w:t>
      </w:r>
      <w:r>
        <w:rPr>
          <w:kern w:val="26"/>
        </w:rPr>
        <w:t xml:space="preserve"> деньгами</w:t>
      </w:r>
      <w:r w:rsidRPr="00BD3ED0">
        <w:rPr>
          <w:kern w:val="26"/>
        </w:rPr>
        <w:t>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2" w:name="sub_15"/>
      <w:r w:rsidRPr="007902A2">
        <w:rPr>
          <w:b/>
        </w:rPr>
        <w:t xml:space="preserve">Сотрудничество с </w:t>
      </w:r>
      <w:r>
        <w:rPr>
          <w:b/>
        </w:rPr>
        <w:t xml:space="preserve">контрольно – надзорными и </w:t>
      </w:r>
      <w:r w:rsidRPr="007902A2">
        <w:rPr>
          <w:b/>
        </w:rPr>
        <w:t>правоохранительными органами в сфере противодействия коррупции</w:t>
      </w:r>
    </w:p>
    <w:bookmarkEnd w:id="12"/>
    <w:p w:rsidR="003159B0" w:rsidRPr="00BD3ED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r>
        <w:rPr>
          <w:bCs/>
        </w:rPr>
        <w:t xml:space="preserve">контрольно – надзорными и </w:t>
      </w:r>
      <w:r w:rsidRPr="00BD3ED0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Pr="00BD3ED0">
        <w:rPr>
          <w:bCs/>
        </w:rPr>
        <w:t>организации</w:t>
      </w:r>
      <w:proofErr w:type="gramEnd"/>
      <w:r w:rsidRPr="00BD3ED0">
        <w:rPr>
          <w:bCs/>
        </w:rPr>
        <w:t xml:space="preserve"> декларируемым антикоррупционным стандартам поведения.</w:t>
      </w:r>
    </w:p>
    <w:p w:rsidR="003159B0" w:rsidRPr="00BD3ED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Организация</w:t>
      </w:r>
      <w:r w:rsidRPr="00BD3ED0">
        <w:rPr>
          <w:bCs/>
        </w:rPr>
        <w:t xml:space="preserve"> принимает на себя публичное обязательство сообщать в правоохранительные органы о</w:t>
      </w:r>
      <w:r>
        <w:rPr>
          <w:bCs/>
        </w:rPr>
        <w:t>бо</w:t>
      </w:r>
      <w:r w:rsidRPr="00BD3ED0">
        <w:rPr>
          <w:bCs/>
        </w:rPr>
        <w:t xml:space="preserve"> </w:t>
      </w:r>
      <w:r>
        <w:rPr>
          <w:bCs/>
        </w:rPr>
        <w:t xml:space="preserve">всех </w:t>
      </w:r>
      <w:r w:rsidRPr="00BD3ED0">
        <w:rPr>
          <w:bCs/>
        </w:rPr>
        <w:t xml:space="preserve">случаях совершения коррупционных правонарушений, о которых </w:t>
      </w:r>
      <w:r>
        <w:rPr>
          <w:bCs/>
        </w:rPr>
        <w:t>организации</w:t>
      </w:r>
      <w:r w:rsidRPr="00BD3ED0">
        <w:rPr>
          <w:bCs/>
        </w:rPr>
        <w:t xml:space="preserve"> стало известно.</w:t>
      </w:r>
    </w:p>
    <w:p w:rsidR="003159B0" w:rsidRPr="00BD3ED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>
        <w:rPr>
          <w:bCs/>
        </w:rPr>
        <w:t>Организация</w:t>
      </w:r>
      <w:r w:rsidRPr="00BD3ED0">
        <w:rPr>
          <w:bCs/>
        </w:rPr>
        <w:t xml:space="preserve"> принимает на себя обязательство воздерживаться от каких-либо санкций в отношении </w:t>
      </w:r>
      <w:r>
        <w:rPr>
          <w:bCs/>
        </w:rPr>
        <w:t>работников</w:t>
      </w:r>
      <w:r w:rsidRPr="00BD3ED0">
        <w:rPr>
          <w:bCs/>
        </w:rPr>
        <w:t xml:space="preserve">, сообщивших в </w:t>
      </w:r>
      <w:r>
        <w:rPr>
          <w:bCs/>
        </w:rPr>
        <w:t xml:space="preserve">контрольно – надзорные и </w:t>
      </w:r>
      <w:r w:rsidRPr="00BD3ED0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>
        <w:rPr>
          <w:bCs/>
        </w:rPr>
        <w:t xml:space="preserve"> к совершению,</w:t>
      </w:r>
      <w:r w:rsidRPr="00BD3ED0">
        <w:rPr>
          <w:bCs/>
        </w:rPr>
        <w:t xml:space="preserve"> совершении </w:t>
      </w:r>
      <w:r>
        <w:rPr>
          <w:bCs/>
        </w:rPr>
        <w:t xml:space="preserve">или совершенном </w:t>
      </w:r>
      <w:r w:rsidRPr="00BD3ED0">
        <w:rPr>
          <w:bCs/>
        </w:rPr>
        <w:t>коррупционно</w:t>
      </w:r>
      <w:r>
        <w:rPr>
          <w:bCs/>
        </w:rPr>
        <w:t>м</w:t>
      </w:r>
      <w:r w:rsidRPr="00BD3ED0">
        <w:rPr>
          <w:bCs/>
        </w:rPr>
        <w:t xml:space="preserve"> правонарушени</w:t>
      </w:r>
      <w:r>
        <w:rPr>
          <w:bCs/>
        </w:rPr>
        <w:t>и или преступлении</w:t>
      </w:r>
      <w:r w:rsidRPr="00BD3ED0">
        <w:rPr>
          <w:bCs/>
        </w:rPr>
        <w:t>.</w:t>
      </w:r>
      <w:proofErr w:type="gramEnd"/>
    </w:p>
    <w:p w:rsidR="003159B0" w:rsidRPr="00BD3ED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r>
        <w:rPr>
          <w:bCs/>
        </w:rPr>
        <w:t xml:space="preserve">контрольно – надзорными и </w:t>
      </w:r>
      <w:r w:rsidRPr="00BD3ED0">
        <w:rPr>
          <w:bCs/>
        </w:rPr>
        <w:t xml:space="preserve">правоохранительными органами также </w:t>
      </w:r>
      <w:r>
        <w:rPr>
          <w:bCs/>
        </w:rPr>
        <w:t xml:space="preserve">осуществляется </w:t>
      </w:r>
      <w:r w:rsidRPr="00BD3ED0">
        <w:rPr>
          <w:bCs/>
        </w:rPr>
        <w:t>в форме:</w:t>
      </w:r>
    </w:p>
    <w:p w:rsidR="003159B0" w:rsidRPr="00BD3E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r>
        <w:rPr>
          <w:kern w:val="26"/>
        </w:rPr>
        <w:t>контрольно – надзорных мероприятий в отношении</w:t>
      </w:r>
      <w:r w:rsidRPr="00BD3ED0">
        <w:rPr>
          <w:kern w:val="26"/>
        </w:rPr>
        <w:t xml:space="preserve"> организации по вопросам предупреждения и противодействия коррупции;</w:t>
      </w:r>
    </w:p>
    <w:p w:rsidR="003159B0" w:rsidRPr="00BD3ED0" w:rsidRDefault="003159B0" w:rsidP="003159B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оказыва</w:t>
      </w:r>
      <w:r>
        <w:rPr>
          <w:bCs/>
        </w:rPr>
        <w:t>ют</w:t>
      </w:r>
      <w:r w:rsidRPr="00BD3ED0">
        <w:rPr>
          <w:bCs/>
        </w:rPr>
        <w:t xml:space="preserve"> поддержку правоохранительным органам в выявлении и расследовании фактов коррупции, предпринима</w:t>
      </w:r>
      <w:r>
        <w:rPr>
          <w:bCs/>
        </w:rPr>
        <w:t>ю</w:t>
      </w:r>
      <w:r w:rsidRPr="00BD3ED0">
        <w:rPr>
          <w:bCs/>
        </w:rPr>
        <w:t>т необходимые меры по сохранению и передаче в правоохранительные органы документов и информации, содержащей данные о коррупционных правонарушениях</w:t>
      </w:r>
      <w:r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3159B0" w:rsidRPr="00BD3ED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не допуска</w:t>
      </w:r>
      <w:r>
        <w:rPr>
          <w:bCs/>
        </w:rPr>
        <w:t>ю</w:t>
      </w:r>
      <w:r w:rsidRPr="00BD3ED0">
        <w:rPr>
          <w:bCs/>
        </w:rPr>
        <w:t xml:space="preserve">т вмешательства в </w:t>
      </w:r>
      <w:r>
        <w:rPr>
          <w:bCs/>
        </w:rPr>
        <w:t>деятельность</w:t>
      </w:r>
      <w:r w:rsidRPr="00BD3ED0">
        <w:rPr>
          <w:bCs/>
        </w:rPr>
        <w:t xml:space="preserve"> должностны</w:t>
      </w:r>
      <w:r>
        <w:rPr>
          <w:bCs/>
        </w:rPr>
        <w:t>х</w:t>
      </w:r>
      <w:r w:rsidRPr="00BD3ED0">
        <w:rPr>
          <w:bCs/>
        </w:rPr>
        <w:t xml:space="preserve"> лиц </w:t>
      </w:r>
      <w:r>
        <w:rPr>
          <w:bCs/>
        </w:rPr>
        <w:t xml:space="preserve">контрольно – надзорных и </w:t>
      </w:r>
      <w:r w:rsidRPr="00BD3ED0">
        <w:rPr>
          <w:bCs/>
        </w:rPr>
        <w:t>правоохранительных органов.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3" w:name="sub_16"/>
      <w:r w:rsidRPr="007902A2">
        <w:rPr>
          <w:b/>
        </w:rPr>
        <w:lastRenderedPageBreak/>
        <w:t xml:space="preserve">Ответственность </w:t>
      </w:r>
      <w:r>
        <w:rPr>
          <w:b/>
        </w:rPr>
        <w:t>работников</w:t>
      </w:r>
      <w:r w:rsidRPr="007902A2">
        <w:rPr>
          <w:b/>
        </w:rPr>
        <w:t xml:space="preserve"> за несоблюдение требований антикоррупционной политики</w:t>
      </w:r>
    </w:p>
    <w:bookmarkEnd w:id="13"/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</w:t>
      </w:r>
      <w:r w:rsidRPr="00BD3ED0">
        <w:rPr>
          <w:bCs/>
        </w:rPr>
        <w:t xml:space="preserve">рганизация и ее работники должны соблюдать нормы законодательства </w:t>
      </w:r>
      <w:r>
        <w:rPr>
          <w:bCs/>
        </w:rPr>
        <w:t>о противодействии коррупции.</w:t>
      </w:r>
    </w:p>
    <w:p w:rsidR="003159B0" w:rsidRPr="00BD3ED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Руководитель организации и р</w:t>
      </w:r>
      <w:r w:rsidRPr="00BD3ED0">
        <w:rPr>
          <w:bCs/>
        </w:rPr>
        <w:t xml:space="preserve">аботники вне зависимости от занимаемой должности </w:t>
      </w:r>
      <w:r>
        <w:rPr>
          <w:bCs/>
        </w:rPr>
        <w:t>в установленном порядке</w:t>
      </w:r>
      <w:r w:rsidRPr="00BD3ED0">
        <w:rPr>
          <w:bCs/>
        </w:rPr>
        <w:t xml:space="preserve"> несут ответственность, в том числе в рамках административного и уголовного </w:t>
      </w:r>
      <w:r w:rsidRPr="00BD3ED0">
        <w:t>законодательства</w:t>
      </w:r>
      <w:r w:rsidRPr="00BD3ED0">
        <w:rPr>
          <w:bCs/>
        </w:rPr>
        <w:t xml:space="preserve"> Российской Федерации</w:t>
      </w:r>
      <w:r>
        <w:rPr>
          <w:bCs/>
        </w:rPr>
        <w:t>,</w:t>
      </w:r>
      <w:r w:rsidRPr="00BD3ED0">
        <w:rPr>
          <w:bCs/>
        </w:rPr>
        <w:t xml:space="preserve"> за несоблюдение принципов и требован</w:t>
      </w:r>
      <w:r>
        <w:rPr>
          <w:bCs/>
        </w:rPr>
        <w:t>ий настоящей Антикоррупционной п</w:t>
      </w:r>
      <w:r w:rsidRPr="00BD3ED0">
        <w:rPr>
          <w:bCs/>
        </w:rPr>
        <w:t>олитики.</w:t>
      </w:r>
    </w:p>
    <w:p w:rsidR="003159B0" w:rsidRPr="007902A2" w:rsidRDefault="003159B0" w:rsidP="003159B0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4" w:name="sub_17"/>
      <w:r w:rsidRPr="007902A2">
        <w:rPr>
          <w:b/>
        </w:rPr>
        <w:t xml:space="preserve">Порядок пересмотра и внесения изменений </w:t>
      </w:r>
      <w:r>
        <w:rPr>
          <w:b/>
        </w:rPr>
        <w:br/>
      </w:r>
      <w:r w:rsidRPr="007902A2">
        <w:rPr>
          <w:b/>
        </w:rPr>
        <w:t xml:space="preserve">в </w:t>
      </w:r>
      <w:r>
        <w:rPr>
          <w:b/>
        </w:rPr>
        <w:t>Антикоррупционную политику</w:t>
      </w:r>
    </w:p>
    <w:bookmarkEnd w:id="14"/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>
        <w:rPr>
          <w:bCs/>
        </w:rPr>
        <w:t>ции Антикоррупционной политики.</w:t>
      </w:r>
    </w:p>
    <w:p w:rsidR="003159B0" w:rsidRPr="00C64181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>
        <w:rPr>
          <w:bCs/>
        </w:rPr>
        <w:t xml:space="preserve">ое лицо, </w:t>
      </w:r>
      <w:r>
        <w:t xml:space="preserve">ответственное </w:t>
      </w:r>
      <w:r w:rsidRPr="00EA6F91">
        <w:t>за реализацию Антикоррупционной политики</w:t>
      </w:r>
      <w:r>
        <w:t>,</w:t>
      </w:r>
      <w:r>
        <w:rPr>
          <w:bCs/>
        </w:rPr>
        <w:t xml:space="preserve"> </w:t>
      </w:r>
      <w:r w:rsidRPr="00C64181">
        <w:rPr>
          <w:bCs/>
        </w:rPr>
        <w:t xml:space="preserve">ежегодно </w:t>
      </w:r>
      <w:r>
        <w:rPr>
          <w:bCs/>
        </w:rPr>
        <w:t>готовит</w:t>
      </w:r>
      <w:r w:rsidRPr="00C64181">
        <w:rPr>
          <w:bCs/>
        </w:rPr>
        <w:t xml:space="preserve"> отчет</w:t>
      </w:r>
      <w:r>
        <w:rPr>
          <w:bCs/>
        </w:rPr>
        <w:t xml:space="preserve"> о реализации мер по предупреждению коррупции в организации,</w:t>
      </w:r>
      <w:r w:rsidRPr="00C64181">
        <w:rPr>
          <w:bCs/>
        </w:rPr>
        <w:t xml:space="preserve"> на основании которого в настоящую Антикоррупционн</w:t>
      </w:r>
      <w:r>
        <w:rPr>
          <w:bCs/>
        </w:rPr>
        <w:t>ую</w:t>
      </w:r>
      <w:r w:rsidRPr="00C64181">
        <w:rPr>
          <w:bCs/>
        </w:rPr>
        <w:t xml:space="preserve"> </w:t>
      </w:r>
      <w:r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3159B0" w:rsidRDefault="003159B0" w:rsidP="003159B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Антикоррупционной политики может проводиться в случае внесения изменений </w:t>
      </w:r>
      <w:r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>
        <w:rPr>
          <w:bCs/>
        </w:rPr>
        <w:t>о противодействии коррупции, изменения организационно – правовой формы или организационно – штатной структуры организации.</w:t>
      </w:r>
    </w:p>
    <w:p w:rsidR="00E16471" w:rsidRDefault="003159B0"/>
    <w:sectPr w:rsidR="00E16471" w:rsidSect="0053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13"/>
    <w:rsid w:val="003159B0"/>
    <w:rsid w:val="00645F13"/>
    <w:rsid w:val="00731A1E"/>
    <w:rsid w:val="00C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9B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Обычный"/>
    <w:basedOn w:val="a0"/>
    <w:qFormat/>
    <w:rsid w:val="003159B0"/>
    <w:pPr>
      <w:jc w:val="both"/>
    </w:pPr>
    <w:rPr>
      <w:rFonts w:eastAsia="Calibri" w:cs="Times New Roman"/>
      <w:kern w:val="28"/>
    </w:rPr>
  </w:style>
  <w:style w:type="paragraph" w:customStyle="1" w:styleId="a">
    <w:name w:val="_Пункт"/>
    <w:basedOn w:val="a4"/>
    <w:rsid w:val="003159B0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9B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Обычный"/>
    <w:basedOn w:val="a0"/>
    <w:qFormat/>
    <w:rsid w:val="003159B0"/>
    <w:pPr>
      <w:jc w:val="both"/>
    </w:pPr>
    <w:rPr>
      <w:rFonts w:eastAsia="Calibri" w:cs="Times New Roman"/>
      <w:kern w:val="28"/>
    </w:rPr>
  </w:style>
  <w:style w:type="paragraph" w:customStyle="1" w:styleId="a">
    <w:name w:val="_Пункт"/>
    <w:basedOn w:val="a4"/>
    <w:rsid w:val="003159B0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2021-09-29T13:17:00Z</cp:lastPrinted>
  <dcterms:created xsi:type="dcterms:W3CDTF">2021-09-29T13:08:00Z</dcterms:created>
  <dcterms:modified xsi:type="dcterms:W3CDTF">2021-09-29T13:17:00Z</dcterms:modified>
</cp:coreProperties>
</file>